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710C" w14:textId="77777777" w:rsidR="009601B4" w:rsidRPr="008143BF" w:rsidRDefault="00726709" w:rsidP="006450D4">
      <w:pPr>
        <w:pStyle w:val="Heading1"/>
        <w:spacing w:line="240" w:lineRule="auto"/>
      </w:pPr>
      <w:bookmarkStart w:id="0" w:name="_u1ofbrxcxhc" w:colFirst="0" w:colLast="0"/>
      <w:bookmarkEnd w:id="0"/>
      <w:r w:rsidRPr="008143BF">
        <w:t xml:space="preserve">Welcome to the UDL Core Foundation - Level 2 Credential! </w:t>
      </w:r>
    </w:p>
    <w:p w14:paraId="0AB88799" w14:textId="36B4925D" w:rsidR="0009251D" w:rsidRDefault="0009251D" w:rsidP="0009251D">
      <w:pPr>
        <w:pStyle w:val="Heading2"/>
        <w:rPr>
          <w:b/>
          <w:bCs/>
          <w:sz w:val="24"/>
          <w:szCs w:val="24"/>
        </w:rPr>
      </w:pPr>
      <w:bookmarkStart w:id="1" w:name="_xpeewlkc4zn" w:colFirst="0" w:colLast="0"/>
      <w:bookmarkEnd w:id="1"/>
      <w:r w:rsidRPr="0009251D">
        <w:rPr>
          <w:b/>
          <w:bCs/>
          <w:sz w:val="24"/>
          <w:szCs w:val="24"/>
        </w:rPr>
        <w:t xml:space="preserve">Your </w:t>
      </w:r>
      <w:proofErr w:type="gramStart"/>
      <w:r w:rsidRPr="0009251D">
        <w:rPr>
          <w:b/>
          <w:bCs/>
          <w:sz w:val="24"/>
          <w:szCs w:val="24"/>
        </w:rPr>
        <w:t>name:_</w:t>
      </w:r>
      <w:proofErr w:type="gramEnd"/>
      <w:r w:rsidRPr="0009251D">
        <w:rPr>
          <w:b/>
          <w:bCs/>
          <w:sz w:val="24"/>
          <w:szCs w:val="24"/>
        </w:rPr>
        <w:t>_________________</w:t>
      </w:r>
    </w:p>
    <w:p w14:paraId="485FD4AC" w14:textId="7F113217" w:rsidR="0009251D" w:rsidRPr="0009251D" w:rsidRDefault="0009251D" w:rsidP="0009251D">
      <w:pPr>
        <w:rPr>
          <w:b/>
          <w:bCs/>
        </w:rPr>
      </w:pPr>
      <w:r w:rsidRPr="0009251D">
        <w:rPr>
          <w:b/>
          <w:bCs/>
        </w:rPr>
        <w:t>Scenario you selected: __________________</w:t>
      </w:r>
    </w:p>
    <w:p w14:paraId="1EE7CA6E" w14:textId="368E57B1" w:rsidR="009601B4" w:rsidRPr="007A2D94" w:rsidRDefault="00726709" w:rsidP="00C02222">
      <w:pPr>
        <w:pStyle w:val="Heading2"/>
      </w:pPr>
      <w:r w:rsidRPr="007A2D94">
        <w:t>Directions</w:t>
      </w:r>
    </w:p>
    <w:p w14:paraId="07A43CC5" w14:textId="7ED124C4" w:rsidR="009F5FB7" w:rsidRDefault="00726709" w:rsidP="00C02222">
      <w:r w:rsidRPr="000F398C">
        <w:t xml:space="preserve">You have chosen to use this Word template to submit your UDL Core Foundation - </w:t>
      </w:r>
      <w:r w:rsidR="0095653F">
        <w:t>L</w:t>
      </w:r>
      <w:bookmarkStart w:id="2" w:name="_GoBack"/>
      <w:bookmarkEnd w:id="2"/>
      <w:r w:rsidRPr="000F398C">
        <w:t>evel 2 credential. Everything you need to submit for this credential is included in this template so you can respond directly into the cells titled “Your Response.”</w:t>
      </w:r>
      <w:r w:rsidR="000F398C">
        <w:t xml:space="preserve"> </w:t>
      </w:r>
      <w:r w:rsidR="00EE5FB1" w:rsidRPr="000F398C">
        <w:t>Be sure to save your work frequently!</w:t>
      </w:r>
      <w:r w:rsidR="000F398C">
        <w:t xml:space="preserve"> </w:t>
      </w:r>
    </w:p>
    <w:p w14:paraId="25B44683" w14:textId="5C8D1ACF" w:rsidR="000F18E6" w:rsidRPr="000F18E6" w:rsidRDefault="00C63FB0" w:rsidP="00C02222">
      <w:pPr>
        <w:pStyle w:val="Heading2"/>
        <w:spacing w:before="240"/>
      </w:pPr>
      <w:r>
        <w:t>Keep in Mind:</w:t>
      </w:r>
      <w:r w:rsidRPr="000F18E6">
        <w:t xml:space="preserve"> Tips</w:t>
      </w:r>
      <w:r w:rsidR="000F18E6" w:rsidRPr="000F18E6">
        <w:t xml:space="preserve"> </w:t>
      </w:r>
    </w:p>
    <w:p w14:paraId="3E928FAD" w14:textId="72276D37" w:rsidR="000F18E6" w:rsidRDefault="000F18E6" w:rsidP="00C02222">
      <w:pPr>
        <w:pStyle w:val="ListParagraph"/>
        <w:numPr>
          <w:ilvl w:val="0"/>
          <w:numId w:val="6"/>
        </w:numPr>
      </w:pPr>
      <w:r>
        <w:t>Please choose to focus on one piece of evidence for each question that strongly supports your answer. The goal is to use one strong piece of evidence that showcases how the design anticipates variability and reduces barriers for each UDL Core Knowledge Statement. The goal is not to list all evidence; if multiple pieces of evidence are listed in your answer, only the first piece of evidence will be counted toward the answer.</w:t>
      </w:r>
    </w:p>
    <w:p w14:paraId="514C5DBD" w14:textId="6D95B8E9" w:rsidR="00355296" w:rsidRDefault="000F18E6" w:rsidP="00C02222">
      <w:pPr>
        <w:pStyle w:val="ListParagraph"/>
        <w:numPr>
          <w:ilvl w:val="0"/>
          <w:numId w:val="6"/>
        </w:numPr>
      </w:pPr>
      <w:r>
        <w:t xml:space="preserve">As you craft your answers, be sure that all three parts of your answer align. For example: in the first part of the question, state </w:t>
      </w:r>
      <w:r w:rsidR="00AF39C0">
        <w:t xml:space="preserve">one piece of </w:t>
      </w:r>
      <w:r>
        <w:t>evidence you find in the scenario</w:t>
      </w:r>
      <w:r w:rsidR="00AF39C0">
        <w:t xml:space="preserve"> that illustrates the knowledge statement</w:t>
      </w:r>
      <w:r>
        <w:t xml:space="preserve">. Then in the second part of the question, describe how that evidence anticipates variability </w:t>
      </w:r>
      <w:r w:rsidR="00AF39C0">
        <w:t xml:space="preserve">in learners </w:t>
      </w:r>
      <w:r>
        <w:t>and reduces a barrier</w:t>
      </w:r>
      <w:r w:rsidR="00AF39C0">
        <w:t xml:space="preserve"> in the </w:t>
      </w:r>
      <w:r w:rsidR="005E0530">
        <w:t xml:space="preserve">learning </w:t>
      </w:r>
      <w:r w:rsidR="00AF39C0">
        <w:t>environment</w:t>
      </w:r>
      <w:r>
        <w:t xml:space="preserve">. In the third part of the question, align the evidence you described to the most relevant UDL guideline or checkpoint. You will not receive full credit if you submit evidence that does not connect the design to a barrier, variability, </w:t>
      </w:r>
      <w:r w:rsidR="005E0530">
        <w:t xml:space="preserve">and </w:t>
      </w:r>
      <w:r>
        <w:t>a UDL Guideline.  </w:t>
      </w:r>
    </w:p>
    <w:p w14:paraId="71F7952B" w14:textId="073F42AC" w:rsidR="000F18E6" w:rsidRPr="00355296" w:rsidRDefault="000F18E6" w:rsidP="00C02222">
      <w:pPr>
        <w:pStyle w:val="ListParagraph"/>
        <w:numPr>
          <w:ilvl w:val="0"/>
          <w:numId w:val="6"/>
        </w:numPr>
      </w:pPr>
      <w:r>
        <w:lastRenderedPageBreak/>
        <w:t>For this credential, you are asked to connect at the UDL guideline or checkpoint level. </w:t>
      </w:r>
    </w:p>
    <w:p w14:paraId="3DEF1B9F" w14:textId="77777777" w:rsidR="00775465" w:rsidRDefault="000F18E6" w:rsidP="00775465">
      <w:pPr>
        <w:pStyle w:val="Heading2"/>
        <w:spacing w:before="240"/>
      </w:pPr>
      <w:r>
        <w:t>Here is a sample answer to help guide your response:</w:t>
      </w:r>
    </w:p>
    <w:p w14:paraId="63AE9815" w14:textId="19FF1C65" w:rsidR="00355296" w:rsidRDefault="00355296" w:rsidP="00775465">
      <w:pPr>
        <w:pStyle w:val="Heading3"/>
        <w:spacing w:before="240"/>
      </w:pPr>
      <w:r>
        <w:t>Question X.</w:t>
      </w:r>
    </w:p>
    <w:p w14:paraId="5A76DDB1" w14:textId="6DB8C01A" w:rsidR="00355296" w:rsidRDefault="00355296" w:rsidP="00775465">
      <w:pPr>
        <w:pStyle w:val="Heading3"/>
        <w:spacing w:before="0" w:line="240" w:lineRule="auto"/>
      </w:pPr>
      <w:r w:rsidRPr="00355296">
        <w:rPr>
          <w:b/>
          <w:bCs/>
        </w:rPr>
        <w:t>Knowledge Statement X</w:t>
      </w:r>
      <w:r>
        <w:t>: There are opportunities for flexible assessment options.</w:t>
      </w:r>
    </w:p>
    <w:tbl>
      <w:tblPr>
        <w:tblW w:w="9360" w:type="dxa"/>
        <w:tblCellMar>
          <w:top w:w="15" w:type="dxa"/>
          <w:left w:w="15" w:type="dxa"/>
          <w:bottom w:w="15" w:type="dxa"/>
          <w:right w:w="15" w:type="dxa"/>
        </w:tblCellMar>
        <w:tblLook w:val="0620" w:firstRow="1" w:lastRow="0" w:firstColumn="0" w:lastColumn="0" w:noHBand="1" w:noVBand="1"/>
        <w:tblDescription w:val="Table with three columns and four rows. The columns have the question to answer, optional sentence starter, and your response."/>
      </w:tblPr>
      <w:tblGrid>
        <w:gridCol w:w="2370"/>
        <w:gridCol w:w="2123"/>
        <w:gridCol w:w="4867"/>
      </w:tblGrid>
      <w:tr w:rsidR="001604AC" w14:paraId="3BA461B6" w14:textId="77777777" w:rsidTr="001604A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546EE27B" w14:textId="5571C936" w:rsidR="001604AC" w:rsidRPr="00775465" w:rsidRDefault="001604AC" w:rsidP="001604AC">
            <w:pPr>
              <w:pStyle w:val="Heading3"/>
              <w:spacing w:line="240" w:lineRule="auto"/>
            </w:pPr>
            <w:r w:rsidRPr="000F398C">
              <w:t>Questions to answer:</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3CF36585" w14:textId="1D1ECDF6" w:rsidR="001604AC" w:rsidRPr="00775465" w:rsidRDefault="001604AC" w:rsidP="001604AC">
            <w:pPr>
              <w:pStyle w:val="Heading3"/>
              <w:spacing w:before="0" w:line="240" w:lineRule="auto"/>
            </w:pPr>
            <w:r w:rsidRPr="000F398C">
              <w:t>Optional sentence starter:</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608A7B2D" w14:textId="67F933E7" w:rsidR="001604AC" w:rsidRPr="00775465" w:rsidRDefault="001604AC" w:rsidP="001604AC">
            <w:pPr>
              <w:pStyle w:val="Heading3"/>
              <w:spacing w:line="240" w:lineRule="auto"/>
            </w:pPr>
            <w:r w:rsidRPr="000F398C">
              <w:t>Your response:</w:t>
            </w:r>
          </w:p>
        </w:tc>
      </w:tr>
      <w:tr w:rsidR="00775465" w14:paraId="12808DAA" w14:textId="77777777" w:rsidTr="001604AC">
        <w:trPr>
          <w:trHeight w:val="420"/>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2C456054" w14:textId="77777777" w:rsidR="000F18E6" w:rsidRDefault="000F18E6" w:rsidP="00775465">
            <w:pPr>
              <w:spacing w:line="240" w:lineRule="auto"/>
            </w:pPr>
            <w:r>
              <w:t>In the design of the scenario, give evidence of flexible assessment options.</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7C8D4EDA" w14:textId="23E3AC12" w:rsidR="000F18E6" w:rsidRDefault="00D75D80" w:rsidP="00775465">
            <w:pPr>
              <w:spacing w:line="240" w:lineRule="auto"/>
            </w:pPr>
            <w:r>
              <w:t>“</w:t>
            </w:r>
            <w:r w:rsidR="000F18E6">
              <w:t xml:space="preserve">The design includes flexible options </w:t>
            </w:r>
            <w:r>
              <w:t xml:space="preserve">for assessment </w:t>
            </w:r>
            <w:r w:rsidR="000F18E6">
              <w:t>because…</w:t>
            </w:r>
            <w:r>
              <w:t>”</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54170751" w14:textId="27738968" w:rsidR="000F18E6" w:rsidRDefault="000F18E6" w:rsidP="00775465">
            <w:pPr>
              <w:spacing w:line="240" w:lineRule="auto"/>
            </w:pPr>
            <w:r>
              <w:t>The design includes flexible formative assessment options in that students can see themselves in the mirror, in addition to the feedback from the instructor. This provides them two ways to assess how well they are doing with their poses.</w:t>
            </w:r>
          </w:p>
        </w:tc>
      </w:tr>
      <w:tr w:rsidR="00775465" w14:paraId="59D37CC8" w14:textId="77777777" w:rsidTr="001604AC">
        <w:trPr>
          <w:trHeight w:val="1520"/>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68C76110" w14:textId="77777777" w:rsidR="000F18E6" w:rsidRDefault="000F18E6" w:rsidP="00775465">
            <w:pPr>
              <w:spacing w:line="240" w:lineRule="auto"/>
            </w:pPr>
            <w:r>
              <w:t>How does this design anticipate variability and reduce barriers?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05FFF901" w14:textId="06E27620" w:rsidR="0082751D" w:rsidRDefault="0082751D" w:rsidP="0082751D">
            <w:pPr>
              <w:spacing w:line="240" w:lineRule="auto"/>
            </w:pPr>
            <w:r>
              <w:t>“Th</w:t>
            </w:r>
            <w:r w:rsidR="005E0530">
              <w:t>is</w:t>
            </w:r>
            <w:r>
              <w:t xml:space="preserve"> design</w:t>
            </w:r>
            <w:r w:rsidR="00D75D80">
              <w:t xml:space="preserve"> option anticipates</w:t>
            </w:r>
            <w:r>
              <w:t xml:space="preserve"> variability in how learners…”</w:t>
            </w:r>
          </w:p>
          <w:p w14:paraId="0BCE37BE" w14:textId="704CF7E4" w:rsidR="000F18E6" w:rsidRDefault="008A4FC8" w:rsidP="008A4FC8">
            <w:pPr>
              <w:spacing w:line="240" w:lineRule="auto"/>
            </w:pPr>
            <w:r>
              <w:t>“</w:t>
            </w:r>
            <w:r w:rsidR="000F18E6">
              <w:t xml:space="preserve">This </w:t>
            </w:r>
            <w:r w:rsidR="00355296">
              <w:t xml:space="preserve">design </w:t>
            </w:r>
            <w:r w:rsidR="000F18E6">
              <w:t xml:space="preserve">reduces barriers </w:t>
            </w:r>
            <w:r w:rsidR="0082751D">
              <w:t xml:space="preserve">in the learning experience </w:t>
            </w:r>
            <w:r w:rsidR="000F18E6">
              <w:t>because…</w:t>
            </w:r>
            <w:r w:rsidR="00D75D80">
              <w:t>”</w:t>
            </w:r>
            <w:r w:rsidR="000F18E6">
              <w:t> </w:t>
            </w:r>
          </w:p>
          <w:p w14:paraId="43E38664" w14:textId="4997B370" w:rsidR="00B5028A" w:rsidRDefault="00B5028A" w:rsidP="00775465">
            <w:pPr>
              <w:spacing w:line="240" w:lineRule="auto"/>
            </w:pP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0AA79388" w14:textId="0AFBE789" w:rsidR="000F18E6" w:rsidRDefault="000F18E6" w:rsidP="00775465">
            <w:pPr>
              <w:spacing w:line="240" w:lineRule="auto"/>
            </w:pPr>
            <w:r>
              <w:t xml:space="preserve">There is variability in student awareness of body position in any yoga class. This is an important skill to assess as students work to successfully complete the poses. By providing the mirror as an option for perception, in addition to the </w:t>
            </w:r>
            <w:r w:rsidR="0000643A">
              <w:t xml:space="preserve">verbal </w:t>
            </w:r>
            <w:r>
              <w:t xml:space="preserve">feedback from the instructor, this option reduces a barrier related to how students are able to assess their understanding and progress for </w:t>
            </w:r>
            <w:r w:rsidR="0000643A">
              <w:t>each</w:t>
            </w:r>
            <w:r>
              <w:t xml:space="preserve"> yoga pose.</w:t>
            </w:r>
          </w:p>
        </w:tc>
      </w:tr>
      <w:tr w:rsidR="00775465" w14:paraId="4F86D71C" w14:textId="77777777" w:rsidTr="001604AC">
        <w:trPr>
          <w:trHeight w:val="1560"/>
        </w:trPr>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2166DD39" w14:textId="77777777" w:rsidR="000F18E6" w:rsidRDefault="000F18E6" w:rsidP="00775465">
            <w:pPr>
              <w:spacing w:line="240" w:lineRule="auto"/>
            </w:pPr>
            <w:r>
              <w:t>As applicable, use the UDL guidelines to discuss the evidence you chose from the scenario.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hideMark/>
          </w:tcPr>
          <w:p w14:paraId="0241A203" w14:textId="53CEDF5C" w:rsidR="000F18E6" w:rsidRDefault="005E0530" w:rsidP="00775465">
            <w:pPr>
              <w:spacing w:line="240" w:lineRule="auto"/>
            </w:pPr>
            <w:r>
              <w:t>“</w:t>
            </w:r>
            <w:r w:rsidR="000F18E6">
              <w:t xml:space="preserve">This </w:t>
            </w:r>
            <w:r w:rsidR="00B5028A">
              <w:t xml:space="preserve">design </w:t>
            </w:r>
            <w:r w:rsidR="000F18E6">
              <w:t xml:space="preserve">aligns with </w:t>
            </w:r>
            <w:r>
              <w:t xml:space="preserve">the </w:t>
            </w:r>
            <w:r w:rsidR="000F18E6">
              <w:t>UDL Guideline...</w:t>
            </w:r>
            <w:r>
              <w:t>”</w:t>
            </w:r>
          </w:p>
          <w:p w14:paraId="2AF0F973" w14:textId="77777777" w:rsidR="000F18E6" w:rsidRDefault="000F18E6" w:rsidP="00775465">
            <w:pPr>
              <w:spacing w:line="240" w:lineRule="auto"/>
            </w:pP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hideMark/>
          </w:tcPr>
          <w:p w14:paraId="799E78A2" w14:textId="77777777" w:rsidR="000F18E6" w:rsidRDefault="000F18E6" w:rsidP="00775465">
            <w:pPr>
              <w:spacing w:line="240" w:lineRule="auto"/>
            </w:pPr>
            <w:r>
              <w:t>This evidence aligns with UDL Guidelines 1.2 (offer alternatives for auditory information). It also aligns with 6.4 (enhance capacity for monitoring progress).</w:t>
            </w:r>
          </w:p>
        </w:tc>
      </w:tr>
    </w:tbl>
    <w:p w14:paraId="271C996A" w14:textId="1CB98B15" w:rsidR="000626E7" w:rsidRDefault="000626E7" w:rsidP="000626E7">
      <w:pPr>
        <w:pStyle w:val="Heading1"/>
        <w:spacing w:before="240"/>
      </w:pPr>
      <w:r>
        <w:lastRenderedPageBreak/>
        <w:t>Get Started</w:t>
      </w:r>
      <w:r w:rsidR="00383B20">
        <w:t>!</w:t>
      </w:r>
    </w:p>
    <w:p w14:paraId="2EE7D13E" w14:textId="2582D470" w:rsidR="009F5FB7" w:rsidRPr="009F5FB7" w:rsidRDefault="009F5FB7" w:rsidP="001604AC">
      <w:pPr>
        <w:pStyle w:val="Heading2"/>
        <w:spacing w:before="0" w:after="0"/>
      </w:pPr>
      <w:r w:rsidRPr="009F5FB7">
        <w:t>Question 1.</w:t>
      </w:r>
    </w:p>
    <w:p w14:paraId="7752A9A9" w14:textId="5FDA67B2" w:rsidR="009F5FB7" w:rsidRDefault="009F5FB7" w:rsidP="00383B20">
      <w:pPr>
        <w:pStyle w:val="Heading3"/>
        <w:spacing w:before="240" w:after="120" w:line="240" w:lineRule="auto"/>
      </w:pPr>
      <w:r w:rsidRPr="00D01ADE">
        <w:rPr>
          <w:b/>
          <w:bCs/>
        </w:rPr>
        <w:t>Knowledge Statement:</w:t>
      </w:r>
      <w:r>
        <w:t xml:space="preserve"> The goal is </w:t>
      </w:r>
      <w:r w:rsidR="00EE5FB1">
        <w:t>presented</w:t>
      </w:r>
      <w:r>
        <w:t xml:space="preserve"> so that learners can perceive and understand the goal.</w:t>
      </w:r>
    </w:p>
    <w:tbl>
      <w:tblPr>
        <w:tblStyle w:val="a"/>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his table aligns with UDL Core knowledge statement &quot;The goal of the lesson is defined so that learners can perceive and understand the goal.&quot; Table has three columns and four rows. The columns have the question to answer, optional sentence starter, and your response."/>
      </w:tblPr>
      <w:tblGrid>
        <w:gridCol w:w="3255"/>
        <w:gridCol w:w="3125"/>
        <w:gridCol w:w="3340"/>
      </w:tblGrid>
      <w:tr w:rsidR="009601B4" w14:paraId="69A320D2" w14:textId="77777777" w:rsidTr="001604AC">
        <w:trPr>
          <w:trHeight w:val="600"/>
        </w:trPr>
        <w:tc>
          <w:tcPr>
            <w:tcW w:w="3255" w:type="dxa"/>
            <w:shd w:val="clear" w:color="auto" w:fill="auto"/>
            <w:tcMar>
              <w:top w:w="140" w:type="dxa"/>
              <w:left w:w="140" w:type="dxa"/>
              <w:bottom w:w="140" w:type="dxa"/>
              <w:right w:w="140" w:type="dxa"/>
            </w:tcMar>
          </w:tcPr>
          <w:p w14:paraId="28D71228" w14:textId="77777777" w:rsidR="009601B4" w:rsidRPr="00383B20" w:rsidRDefault="00726709" w:rsidP="00383B20">
            <w:pPr>
              <w:pStyle w:val="Heading3"/>
              <w:spacing w:line="240" w:lineRule="auto"/>
              <w:rPr>
                <w:b/>
                <w:bCs/>
              </w:rPr>
            </w:pPr>
            <w:r w:rsidRPr="00383B20">
              <w:rPr>
                <w:b/>
                <w:bCs/>
              </w:rPr>
              <w:t>Questions to answer:</w:t>
            </w:r>
          </w:p>
        </w:tc>
        <w:tc>
          <w:tcPr>
            <w:tcW w:w="3125" w:type="dxa"/>
            <w:tcMar>
              <w:top w:w="140" w:type="dxa"/>
              <w:left w:w="140" w:type="dxa"/>
              <w:bottom w:w="140" w:type="dxa"/>
              <w:right w:w="140" w:type="dxa"/>
            </w:tcMar>
          </w:tcPr>
          <w:p w14:paraId="5DE0637E" w14:textId="77777777" w:rsidR="009601B4" w:rsidRPr="00383B20" w:rsidRDefault="00726709" w:rsidP="00383B20">
            <w:pPr>
              <w:pStyle w:val="Heading3"/>
              <w:spacing w:line="240" w:lineRule="auto"/>
              <w:rPr>
                <w:b/>
                <w:bCs/>
              </w:rPr>
            </w:pPr>
            <w:r w:rsidRPr="00383B20">
              <w:rPr>
                <w:b/>
                <w:bCs/>
              </w:rPr>
              <w:t>Optional sentence starter:</w:t>
            </w:r>
          </w:p>
        </w:tc>
        <w:tc>
          <w:tcPr>
            <w:tcW w:w="3340" w:type="dxa"/>
            <w:shd w:val="clear" w:color="auto" w:fill="F2F2F2" w:themeFill="background1" w:themeFillShade="F2"/>
            <w:tcMar>
              <w:top w:w="140" w:type="dxa"/>
              <w:left w:w="140" w:type="dxa"/>
              <w:bottom w:w="140" w:type="dxa"/>
              <w:right w:w="140" w:type="dxa"/>
            </w:tcMar>
          </w:tcPr>
          <w:p w14:paraId="0455C63F" w14:textId="77777777" w:rsidR="009601B4" w:rsidRPr="00383B20" w:rsidRDefault="00726709" w:rsidP="00383B20">
            <w:pPr>
              <w:pStyle w:val="Heading3"/>
              <w:spacing w:line="240" w:lineRule="auto"/>
              <w:rPr>
                <w:b/>
                <w:bCs/>
              </w:rPr>
            </w:pPr>
            <w:r w:rsidRPr="00383B20">
              <w:rPr>
                <w:b/>
                <w:bCs/>
              </w:rPr>
              <w:t>Your response:</w:t>
            </w:r>
          </w:p>
        </w:tc>
      </w:tr>
      <w:tr w:rsidR="009601B4" w14:paraId="2C3C15D7" w14:textId="77777777" w:rsidTr="001604AC">
        <w:trPr>
          <w:trHeight w:val="600"/>
        </w:trPr>
        <w:tc>
          <w:tcPr>
            <w:tcW w:w="3255" w:type="dxa"/>
            <w:shd w:val="clear" w:color="auto" w:fill="auto"/>
            <w:tcMar>
              <w:top w:w="140" w:type="dxa"/>
              <w:left w:w="140" w:type="dxa"/>
              <w:bottom w:w="140" w:type="dxa"/>
              <w:right w:w="140" w:type="dxa"/>
            </w:tcMar>
          </w:tcPr>
          <w:p w14:paraId="322F1280" w14:textId="2980726C" w:rsidR="009601B4" w:rsidRDefault="00726709" w:rsidP="001604AC">
            <w:pPr>
              <w:spacing w:line="240" w:lineRule="auto"/>
            </w:pPr>
            <w:r>
              <w:t xml:space="preserve">In the design of the scenario, give evidence </w:t>
            </w:r>
            <w:r w:rsidR="00EE5FB1">
              <w:t>of how the</w:t>
            </w:r>
            <w:r>
              <w:t xml:space="preserve"> goal is </w:t>
            </w:r>
            <w:r w:rsidR="00EE5FB1">
              <w:t>presented</w:t>
            </w:r>
            <w:r>
              <w:t xml:space="preserve"> so learners can perceive and understand it.</w:t>
            </w:r>
          </w:p>
        </w:tc>
        <w:tc>
          <w:tcPr>
            <w:tcW w:w="3125" w:type="dxa"/>
            <w:tcMar>
              <w:top w:w="140" w:type="dxa"/>
              <w:left w:w="140" w:type="dxa"/>
              <w:bottom w:w="140" w:type="dxa"/>
              <w:right w:w="140" w:type="dxa"/>
            </w:tcMar>
          </w:tcPr>
          <w:p w14:paraId="52E575CA" w14:textId="425BBE3D" w:rsidR="009601B4" w:rsidRDefault="00726709" w:rsidP="001604AC">
            <w:pPr>
              <w:spacing w:line="240" w:lineRule="auto"/>
            </w:pPr>
            <w:r>
              <w:t>“</w:t>
            </w:r>
            <w:r w:rsidR="00D75D80">
              <w:t xml:space="preserve">The design includes flexible options for how the </w:t>
            </w:r>
            <w:r w:rsidR="00EE5FB1">
              <w:t>goal is presented so learners can</w:t>
            </w:r>
            <w:r>
              <w:t xml:space="preserve"> perceive and understand it because…”</w:t>
            </w:r>
          </w:p>
        </w:tc>
        <w:tc>
          <w:tcPr>
            <w:tcW w:w="3340" w:type="dxa"/>
            <w:shd w:val="clear" w:color="auto" w:fill="F2F2F2" w:themeFill="background1" w:themeFillShade="F2"/>
            <w:tcMar>
              <w:top w:w="140" w:type="dxa"/>
              <w:left w:w="140" w:type="dxa"/>
              <w:bottom w:w="140" w:type="dxa"/>
              <w:right w:w="140" w:type="dxa"/>
            </w:tcMar>
          </w:tcPr>
          <w:p w14:paraId="47E4B68D" w14:textId="12BE067C" w:rsidR="009601B4" w:rsidRDefault="009601B4" w:rsidP="000F7D97">
            <w:pPr>
              <w:spacing w:line="240" w:lineRule="auto"/>
            </w:pPr>
          </w:p>
        </w:tc>
      </w:tr>
      <w:tr w:rsidR="009601B4" w14:paraId="787607F7" w14:textId="77777777" w:rsidTr="001604AC">
        <w:trPr>
          <w:trHeight w:val="600"/>
        </w:trPr>
        <w:tc>
          <w:tcPr>
            <w:tcW w:w="3255" w:type="dxa"/>
            <w:shd w:val="clear" w:color="auto" w:fill="auto"/>
            <w:tcMar>
              <w:top w:w="140" w:type="dxa"/>
              <w:left w:w="140" w:type="dxa"/>
              <w:bottom w:w="140" w:type="dxa"/>
              <w:right w:w="140" w:type="dxa"/>
            </w:tcMar>
          </w:tcPr>
          <w:p w14:paraId="181EB20C" w14:textId="41A93AC5" w:rsidR="009601B4" w:rsidRDefault="00726709" w:rsidP="001604AC">
            <w:pPr>
              <w:spacing w:line="240" w:lineRule="auto"/>
            </w:pPr>
            <w:r>
              <w:t>How does this design</w:t>
            </w:r>
            <w:r w:rsidR="00EE5FB1">
              <w:t xml:space="preserve"> </w:t>
            </w:r>
            <w:r>
              <w:t>anticipate</w:t>
            </w:r>
            <w:r w:rsidR="0022336C">
              <w:t xml:space="preserve"> </w:t>
            </w:r>
            <w:r>
              <w:t>variability</w:t>
            </w:r>
            <w:r w:rsidR="00EE5FB1">
              <w:t xml:space="preserve"> and reduce barriers</w:t>
            </w:r>
            <w:r>
              <w:t>?</w:t>
            </w:r>
          </w:p>
        </w:tc>
        <w:tc>
          <w:tcPr>
            <w:tcW w:w="3125" w:type="dxa"/>
            <w:tcMar>
              <w:top w:w="140" w:type="dxa"/>
              <w:left w:w="140" w:type="dxa"/>
              <w:bottom w:w="140" w:type="dxa"/>
              <w:right w:w="140" w:type="dxa"/>
            </w:tcMar>
          </w:tcPr>
          <w:p w14:paraId="4B3B2115" w14:textId="44BFB023" w:rsidR="0082751D" w:rsidRDefault="00EA2D16" w:rsidP="0082751D">
            <w:pPr>
              <w:spacing w:line="240" w:lineRule="auto"/>
            </w:pPr>
            <w:r>
              <w:t>“</w:t>
            </w:r>
            <w:r w:rsidR="00EB7FA1">
              <w:t>Th</w:t>
            </w:r>
            <w:r w:rsidR="00D65FE8">
              <w:t>is</w:t>
            </w:r>
            <w:r w:rsidR="0082751D">
              <w:t xml:space="preserve"> design </w:t>
            </w:r>
            <w:r w:rsidR="00D75D80">
              <w:t xml:space="preserve">option </w:t>
            </w:r>
            <w:r w:rsidR="0082751D">
              <w:t>anticipates variability in how learners…”</w:t>
            </w:r>
          </w:p>
          <w:p w14:paraId="6CA14123" w14:textId="23F98EB2" w:rsidR="009601B4" w:rsidRDefault="00726709" w:rsidP="001604AC">
            <w:pPr>
              <w:spacing w:line="240" w:lineRule="auto"/>
            </w:pPr>
            <w:r>
              <w:t>“</w:t>
            </w:r>
            <w:r w:rsidR="00EB7FA1">
              <w:t>This</w:t>
            </w:r>
            <w:r w:rsidR="0082751D">
              <w:t xml:space="preserve"> design </w:t>
            </w:r>
            <w:r w:rsidR="00D75D80">
              <w:t xml:space="preserve">option </w:t>
            </w:r>
            <w:r w:rsidR="0082751D">
              <w:t>reduces barriers in the learning experience because…</w:t>
            </w:r>
            <w:r w:rsidR="00D75D80">
              <w:t>”</w:t>
            </w:r>
            <w:r w:rsidR="0082751D">
              <w:t> </w:t>
            </w:r>
          </w:p>
        </w:tc>
        <w:tc>
          <w:tcPr>
            <w:tcW w:w="3340" w:type="dxa"/>
            <w:shd w:val="clear" w:color="auto" w:fill="F2F2F2" w:themeFill="background1" w:themeFillShade="F2"/>
            <w:tcMar>
              <w:top w:w="140" w:type="dxa"/>
              <w:left w:w="140" w:type="dxa"/>
              <w:bottom w:w="140" w:type="dxa"/>
              <w:right w:w="140" w:type="dxa"/>
            </w:tcMar>
          </w:tcPr>
          <w:p w14:paraId="014CC033" w14:textId="56ACB2B1" w:rsidR="009601B4" w:rsidRDefault="009601B4" w:rsidP="000F7D97">
            <w:pPr>
              <w:spacing w:line="240" w:lineRule="auto"/>
            </w:pPr>
          </w:p>
        </w:tc>
      </w:tr>
      <w:tr w:rsidR="009601B4" w14:paraId="60EDF8B6" w14:textId="77777777" w:rsidTr="001604AC">
        <w:trPr>
          <w:trHeight w:val="600"/>
        </w:trPr>
        <w:tc>
          <w:tcPr>
            <w:tcW w:w="3255" w:type="dxa"/>
            <w:shd w:val="clear" w:color="auto" w:fill="auto"/>
            <w:tcMar>
              <w:top w:w="140" w:type="dxa"/>
              <w:left w:w="140" w:type="dxa"/>
              <w:bottom w:w="140" w:type="dxa"/>
              <w:right w:w="140" w:type="dxa"/>
            </w:tcMar>
          </w:tcPr>
          <w:p w14:paraId="631C8BB6" w14:textId="77A2F38E" w:rsidR="009601B4" w:rsidRDefault="00726709" w:rsidP="001604AC">
            <w:pPr>
              <w:spacing w:line="240" w:lineRule="auto"/>
            </w:pPr>
            <w:r>
              <w:t>As applicable, use the UDL guidelines to discuss the evidence from the scenario.</w:t>
            </w:r>
          </w:p>
        </w:tc>
        <w:tc>
          <w:tcPr>
            <w:tcW w:w="3125" w:type="dxa"/>
            <w:tcMar>
              <w:top w:w="140" w:type="dxa"/>
              <w:left w:w="140" w:type="dxa"/>
              <w:bottom w:w="140" w:type="dxa"/>
              <w:right w:w="140" w:type="dxa"/>
            </w:tcMar>
          </w:tcPr>
          <w:p w14:paraId="5928A998" w14:textId="43DBA54C" w:rsidR="009601B4" w:rsidRDefault="00726709" w:rsidP="001604AC">
            <w:pPr>
              <w:spacing w:line="240" w:lineRule="auto"/>
            </w:pPr>
            <w:r>
              <w:t xml:space="preserve">“This </w:t>
            </w:r>
            <w:r w:rsidR="00B5028A">
              <w:t xml:space="preserve">design </w:t>
            </w:r>
            <w:r w:rsidR="00DB22A4">
              <w:t xml:space="preserve">option </w:t>
            </w:r>
            <w:r>
              <w:t xml:space="preserve">aligns with </w:t>
            </w:r>
            <w:r w:rsidR="00D65FE8">
              <w:t xml:space="preserve">the </w:t>
            </w:r>
            <w:r>
              <w:t xml:space="preserve">UDL </w:t>
            </w:r>
            <w:r w:rsidR="00EB7FA1">
              <w:t>g</w:t>
            </w:r>
            <w:r w:rsidR="00DB22A4">
              <w:t>uideline</w:t>
            </w:r>
            <w:r>
              <w:t>…”</w:t>
            </w:r>
          </w:p>
        </w:tc>
        <w:tc>
          <w:tcPr>
            <w:tcW w:w="3340" w:type="dxa"/>
            <w:shd w:val="clear" w:color="auto" w:fill="F2F2F2" w:themeFill="background1" w:themeFillShade="F2"/>
            <w:tcMar>
              <w:top w:w="140" w:type="dxa"/>
              <w:left w:w="140" w:type="dxa"/>
              <w:bottom w:w="140" w:type="dxa"/>
              <w:right w:w="140" w:type="dxa"/>
            </w:tcMar>
          </w:tcPr>
          <w:p w14:paraId="07FF1C51" w14:textId="3A50118F" w:rsidR="009601B4" w:rsidRDefault="009601B4" w:rsidP="000F7D97">
            <w:pPr>
              <w:spacing w:line="240" w:lineRule="auto"/>
            </w:pPr>
          </w:p>
        </w:tc>
      </w:tr>
    </w:tbl>
    <w:p w14:paraId="28530D41" w14:textId="153042F8" w:rsidR="0048587C" w:rsidRDefault="0048587C" w:rsidP="00C02222"/>
    <w:p w14:paraId="6532E7A1" w14:textId="77777777" w:rsidR="0048587C" w:rsidRDefault="0048587C" w:rsidP="00C02222">
      <w:pPr>
        <w:pStyle w:val="Heading2"/>
      </w:pPr>
      <w:r>
        <w:lastRenderedPageBreak/>
        <w:t>Question 2.</w:t>
      </w:r>
    </w:p>
    <w:p w14:paraId="7785DB17" w14:textId="6CED0971" w:rsidR="0048587C" w:rsidRDefault="0048587C" w:rsidP="00383B20">
      <w:pPr>
        <w:pStyle w:val="Heading3"/>
        <w:spacing w:before="240" w:after="120" w:line="240" w:lineRule="auto"/>
      </w:pPr>
      <w:r w:rsidRPr="00D01ADE">
        <w:rPr>
          <w:b/>
          <w:bCs/>
        </w:rPr>
        <w:t>Knowledge Statement:</w:t>
      </w:r>
      <w:r>
        <w:t xml:space="preserve"> Goals are separate from means* where possible. </w:t>
      </w:r>
      <w:r>
        <w:rPr>
          <w:sz w:val="24"/>
          <w:szCs w:val="24"/>
        </w:rPr>
        <w:t>Note: *means can be defined as how a learner achieves a goal.</w:t>
      </w:r>
    </w:p>
    <w:tbl>
      <w:tblPr>
        <w:tblStyle w:val="a0"/>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four rows. The columns have the question to answer, optional sentence starter, and your response."/>
      </w:tblPr>
      <w:tblGrid>
        <w:gridCol w:w="3255"/>
        <w:gridCol w:w="3215"/>
        <w:gridCol w:w="3250"/>
      </w:tblGrid>
      <w:tr w:rsidR="001604AC" w14:paraId="0A0FE739" w14:textId="77777777" w:rsidTr="000F398C">
        <w:trPr>
          <w:trHeight w:val="600"/>
        </w:trPr>
        <w:tc>
          <w:tcPr>
            <w:tcW w:w="3255" w:type="dxa"/>
            <w:tcMar>
              <w:top w:w="140" w:type="dxa"/>
              <w:left w:w="140" w:type="dxa"/>
              <w:bottom w:w="140" w:type="dxa"/>
              <w:right w:w="140" w:type="dxa"/>
            </w:tcMar>
          </w:tcPr>
          <w:p w14:paraId="3869EBF3" w14:textId="51C73D5D" w:rsidR="001604AC" w:rsidRPr="00383B20" w:rsidRDefault="001604AC" w:rsidP="00383B20">
            <w:pPr>
              <w:pStyle w:val="Heading3"/>
              <w:spacing w:line="240" w:lineRule="auto"/>
              <w:rPr>
                <w:b/>
                <w:bCs/>
              </w:rPr>
            </w:pPr>
            <w:r w:rsidRPr="00383B20">
              <w:rPr>
                <w:b/>
                <w:bCs/>
              </w:rPr>
              <w:t>Questions to answer:</w:t>
            </w:r>
          </w:p>
        </w:tc>
        <w:tc>
          <w:tcPr>
            <w:tcW w:w="3215" w:type="dxa"/>
            <w:tcMar>
              <w:top w:w="140" w:type="dxa"/>
              <w:left w:w="140" w:type="dxa"/>
              <w:bottom w:w="140" w:type="dxa"/>
              <w:right w:w="140" w:type="dxa"/>
            </w:tcMar>
          </w:tcPr>
          <w:p w14:paraId="528D958E" w14:textId="3C7E8932" w:rsidR="001604AC" w:rsidRPr="00383B20" w:rsidRDefault="001604AC" w:rsidP="00383B20">
            <w:pPr>
              <w:pStyle w:val="Heading3"/>
              <w:spacing w:line="240" w:lineRule="auto"/>
              <w:rPr>
                <w:b/>
                <w:bCs/>
              </w:rPr>
            </w:pPr>
            <w:r w:rsidRPr="00383B20">
              <w:rPr>
                <w:b/>
                <w:bCs/>
              </w:rPr>
              <w:t>Optional sentence starter:</w:t>
            </w:r>
          </w:p>
        </w:tc>
        <w:tc>
          <w:tcPr>
            <w:tcW w:w="3250" w:type="dxa"/>
            <w:shd w:val="clear" w:color="auto" w:fill="F2F2F2" w:themeFill="background1" w:themeFillShade="F2"/>
            <w:tcMar>
              <w:top w:w="140" w:type="dxa"/>
              <w:left w:w="140" w:type="dxa"/>
              <w:bottom w:w="140" w:type="dxa"/>
              <w:right w:w="140" w:type="dxa"/>
            </w:tcMar>
          </w:tcPr>
          <w:p w14:paraId="1CAF3EFB" w14:textId="1894FA50" w:rsidR="001604AC" w:rsidRPr="00383B20" w:rsidRDefault="001604AC" w:rsidP="00383B20">
            <w:pPr>
              <w:pStyle w:val="Heading3"/>
              <w:spacing w:line="240" w:lineRule="auto"/>
              <w:rPr>
                <w:b/>
                <w:bCs/>
              </w:rPr>
            </w:pPr>
            <w:r w:rsidRPr="00383B20">
              <w:rPr>
                <w:b/>
                <w:bCs/>
              </w:rPr>
              <w:t>Your response:</w:t>
            </w:r>
          </w:p>
        </w:tc>
      </w:tr>
      <w:tr w:rsidR="009601B4" w14:paraId="711A7A37" w14:textId="77777777" w:rsidTr="000F398C">
        <w:trPr>
          <w:trHeight w:val="600"/>
        </w:trPr>
        <w:tc>
          <w:tcPr>
            <w:tcW w:w="3255" w:type="dxa"/>
            <w:tcMar>
              <w:top w:w="140" w:type="dxa"/>
              <w:left w:w="140" w:type="dxa"/>
              <w:bottom w:w="140" w:type="dxa"/>
              <w:right w:w="140" w:type="dxa"/>
            </w:tcMar>
          </w:tcPr>
          <w:p w14:paraId="1F26267D" w14:textId="77777777" w:rsidR="009601B4" w:rsidRDefault="00726709" w:rsidP="001604AC">
            <w:pPr>
              <w:spacing w:line="240" w:lineRule="auto"/>
            </w:pPr>
            <w:r>
              <w:t>In the design of the scenario, give evidence that the goal is separate from the means.</w:t>
            </w:r>
          </w:p>
        </w:tc>
        <w:tc>
          <w:tcPr>
            <w:tcW w:w="3215" w:type="dxa"/>
            <w:tcMar>
              <w:top w:w="140" w:type="dxa"/>
              <w:left w:w="140" w:type="dxa"/>
              <w:bottom w:w="140" w:type="dxa"/>
              <w:right w:w="140" w:type="dxa"/>
            </w:tcMar>
          </w:tcPr>
          <w:p w14:paraId="2447555F" w14:textId="77777777" w:rsidR="00B5028A" w:rsidRDefault="00B5028A" w:rsidP="001604AC">
            <w:pPr>
              <w:spacing w:line="240" w:lineRule="auto"/>
            </w:pPr>
            <w:r>
              <w:t>“The goal for the lesson is…”</w:t>
            </w:r>
          </w:p>
          <w:p w14:paraId="159F4668" w14:textId="5C611BDD" w:rsidR="009601B4" w:rsidRDefault="00726709" w:rsidP="001604AC">
            <w:pPr>
              <w:spacing w:line="240" w:lineRule="auto"/>
            </w:pPr>
            <w:r>
              <w:t xml:space="preserve">“The means </w:t>
            </w:r>
            <w:r w:rsidR="00B5028A">
              <w:t xml:space="preserve">is separate from the goal, </w:t>
            </w:r>
            <w:r w:rsidR="008209A4">
              <w:t>as evidenced by</w:t>
            </w:r>
            <w:r>
              <w:t>…”</w:t>
            </w:r>
          </w:p>
        </w:tc>
        <w:tc>
          <w:tcPr>
            <w:tcW w:w="3250" w:type="dxa"/>
            <w:shd w:val="clear" w:color="auto" w:fill="F2F2F2" w:themeFill="background1" w:themeFillShade="F2"/>
            <w:tcMar>
              <w:top w:w="140" w:type="dxa"/>
              <w:left w:w="140" w:type="dxa"/>
              <w:bottom w:w="140" w:type="dxa"/>
              <w:right w:w="140" w:type="dxa"/>
            </w:tcMar>
          </w:tcPr>
          <w:p w14:paraId="1A5CB1B7" w14:textId="77777777" w:rsidR="009601B4" w:rsidRDefault="009601B4" w:rsidP="000F7D97">
            <w:pPr>
              <w:spacing w:line="240" w:lineRule="auto"/>
            </w:pPr>
          </w:p>
        </w:tc>
      </w:tr>
      <w:tr w:rsidR="009601B4" w14:paraId="2D592812" w14:textId="77777777" w:rsidTr="000F398C">
        <w:trPr>
          <w:trHeight w:val="600"/>
        </w:trPr>
        <w:tc>
          <w:tcPr>
            <w:tcW w:w="3255" w:type="dxa"/>
            <w:tcMar>
              <w:top w:w="140" w:type="dxa"/>
              <w:left w:w="140" w:type="dxa"/>
              <w:bottom w:w="140" w:type="dxa"/>
              <w:right w:w="140" w:type="dxa"/>
            </w:tcMar>
          </w:tcPr>
          <w:p w14:paraId="1FCF8DCA" w14:textId="1C83E48B" w:rsidR="009601B4" w:rsidRDefault="00726709" w:rsidP="001604AC">
            <w:pPr>
              <w:spacing w:line="240" w:lineRule="auto"/>
            </w:pPr>
            <w:r>
              <w:t>How does this design</w:t>
            </w:r>
            <w:r w:rsidR="008209A4">
              <w:t xml:space="preserve"> </w:t>
            </w:r>
            <w:r>
              <w:t>anticipate variability</w:t>
            </w:r>
            <w:r w:rsidR="008209A4">
              <w:t xml:space="preserve"> and reduce a barrier</w:t>
            </w:r>
            <w:r>
              <w:t>?</w:t>
            </w:r>
          </w:p>
        </w:tc>
        <w:tc>
          <w:tcPr>
            <w:tcW w:w="3215" w:type="dxa"/>
            <w:tcMar>
              <w:top w:w="140" w:type="dxa"/>
              <w:left w:w="140" w:type="dxa"/>
              <w:bottom w:w="140" w:type="dxa"/>
              <w:right w:w="140" w:type="dxa"/>
            </w:tcMar>
          </w:tcPr>
          <w:p w14:paraId="0B0F37A3" w14:textId="4E52D990" w:rsidR="008A4FC8" w:rsidRDefault="008A4FC8" w:rsidP="008A4FC8">
            <w:pPr>
              <w:spacing w:line="240" w:lineRule="auto"/>
            </w:pPr>
            <w:r>
              <w:t>“</w:t>
            </w:r>
            <w:r w:rsidR="0082751D">
              <w:t>Th</w:t>
            </w:r>
            <w:r w:rsidR="00387F67">
              <w:t>is</w:t>
            </w:r>
            <w:r w:rsidR="0082751D">
              <w:t xml:space="preserve"> design anticipates variability in how learners…”</w:t>
            </w:r>
          </w:p>
          <w:p w14:paraId="787F30F5" w14:textId="30B2DB2C" w:rsidR="009601B4" w:rsidRDefault="00726709" w:rsidP="001604AC">
            <w:pPr>
              <w:spacing w:line="240" w:lineRule="auto"/>
            </w:pPr>
            <w:r>
              <w:t>“</w:t>
            </w:r>
            <w:r w:rsidR="00633331">
              <w:t>Having the goal separate from the means</w:t>
            </w:r>
            <w:r w:rsidR="0082751D">
              <w:t xml:space="preserve"> reduces barriers in the learning experience because…</w:t>
            </w:r>
            <w:r w:rsidR="00D75D80">
              <w:t>”</w:t>
            </w:r>
            <w:r w:rsidR="0082751D">
              <w:t> </w:t>
            </w:r>
          </w:p>
        </w:tc>
        <w:tc>
          <w:tcPr>
            <w:tcW w:w="3250" w:type="dxa"/>
            <w:shd w:val="clear" w:color="auto" w:fill="F2F2F2" w:themeFill="background1" w:themeFillShade="F2"/>
            <w:tcMar>
              <w:top w:w="140" w:type="dxa"/>
              <w:left w:w="140" w:type="dxa"/>
              <w:bottom w:w="140" w:type="dxa"/>
              <w:right w:w="140" w:type="dxa"/>
            </w:tcMar>
          </w:tcPr>
          <w:p w14:paraId="42861825" w14:textId="77777777" w:rsidR="009601B4" w:rsidRDefault="009601B4" w:rsidP="000F7D97">
            <w:pPr>
              <w:spacing w:line="240" w:lineRule="auto"/>
            </w:pPr>
          </w:p>
        </w:tc>
      </w:tr>
      <w:tr w:rsidR="009601B4" w14:paraId="4856539D" w14:textId="77777777" w:rsidTr="000F398C">
        <w:trPr>
          <w:trHeight w:val="600"/>
        </w:trPr>
        <w:tc>
          <w:tcPr>
            <w:tcW w:w="3255" w:type="dxa"/>
            <w:tcMar>
              <w:top w:w="140" w:type="dxa"/>
              <w:left w:w="140" w:type="dxa"/>
              <w:bottom w:w="140" w:type="dxa"/>
              <w:right w:w="140" w:type="dxa"/>
            </w:tcMar>
          </w:tcPr>
          <w:p w14:paraId="50631234" w14:textId="0AE36DE2" w:rsidR="009601B4" w:rsidRDefault="00726709" w:rsidP="001604AC">
            <w:pPr>
              <w:spacing w:line="240" w:lineRule="auto"/>
            </w:pPr>
            <w:r>
              <w:t>As applicable, use the UDL guidelines to discuss the evidence from the scenario.</w:t>
            </w:r>
          </w:p>
        </w:tc>
        <w:tc>
          <w:tcPr>
            <w:tcW w:w="3215" w:type="dxa"/>
            <w:tcMar>
              <w:top w:w="140" w:type="dxa"/>
              <w:left w:w="140" w:type="dxa"/>
              <w:bottom w:w="140" w:type="dxa"/>
              <w:right w:w="140" w:type="dxa"/>
            </w:tcMar>
          </w:tcPr>
          <w:p w14:paraId="03BE42AA" w14:textId="588EF4E9" w:rsidR="009601B4" w:rsidRDefault="00726709" w:rsidP="001604AC">
            <w:pPr>
              <w:spacing w:line="240" w:lineRule="auto"/>
            </w:pPr>
            <w:r>
              <w:t xml:space="preserve">“This </w:t>
            </w:r>
            <w:r w:rsidR="00B5028A">
              <w:t xml:space="preserve">design </w:t>
            </w:r>
            <w:r>
              <w:t xml:space="preserve">aligns with </w:t>
            </w:r>
            <w:r w:rsidR="00D65FE8">
              <w:t xml:space="preserve">the </w:t>
            </w:r>
            <w:r>
              <w:t xml:space="preserve">UDL </w:t>
            </w:r>
            <w:r w:rsidR="00EB7FA1">
              <w:t>g</w:t>
            </w:r>
            <w:r>
              <w:t>uideline…”</w:t>
            </w:r>
          </w:p>
        </w:tc>
        <w:tc>
          <w:tcPr>
            <w:tcW w:w="3250" w:type="dxa"/>
            <w:shd w:val="clear" w:color="auto" w:fill="F2F2F2" w:themeFill="background1" w:themeFillShade="F2"/>
            <w:tcMar>
              <w:top w:w="140" w:type="dxa"/>
              <w:left w:w="140" w:type="dxa"/>
              <w:bottom w:w="140" w:type="dxa"/>
              <w:right w:w="140" w:type="dxa"/>
            </w:tcMar>
          </w:tcPr>
          <w:p w14:paraId="35102B35" w14:textId="77777777" w:rsidR="009601B4" w:rsidRDefault="009601B4" w:rsidP="000F7D97">
            <w:pPr>
              <w:spacing w:line="240" w:lineRule="auto"/>
            </w:pPr>
          </w:p>
        </w:tc>
      </w:tr>
    </w:tbl>
    <w:p w14:paraId="3F5A2C25" w14:textId="015C537F" w:rsidR="009064EC" w:rsidRDefault="009064EC" w:rsidP="00C02222"/>
    <w:p w14:paraId="554AFA86" w14:textId="77777777" w:rsidR="009064EC" w:rsidRPr="009064EC" w:rsidRDefault="009064EC" w:rsidP="00C02222">
      <w:pPr>
        <w:pStyle w:val="Heading2"/>
      </w:pPr>
      <w:r w:rsidRPr="009064EC">
        <w:lastRenderedPageBreak/>
        <w:t>Question 3.</w:t>
      </w:r>
    </w:p>
    <w:p w14:paraId="4DFBF0A0" w14:textId="5CC70724" w:rsidR="009064EC" w:rsidRDefault="009064EC" w:rsidP="00383B20">
      <w:pPr>
        <w:pStyle w:val="Heading3"/>
        <w:spacing w:before="240" w:after="120"/>
      </w:pPr>
      <w:r w:rsidRPr="00D01ADE">
        <w:rPr>
          <w:b/>
          <w:bCs/>
        </w:rPr>
        <w:t>Knowledge Statement:</w:t>
      </w:r>
      <w:r>
        <w:t xml:space="preserve"> Goals are </w:t>
      </w:r>
      <w:r w:rsidR="00516150">
        <w:t>presented</w:t>
      </w:r>
      <w:r>
        <w:t xml:space="preserve"> to highlight their relevance.</w:t>
      </w:r>
    </w:p>
    <w:tbl>
      <w:tblPr>
        <w:tblStyle w:val="a1"/>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four rows. The columns have the question to answer, optional sentence starter, and your response."/>
      </w:tblPr>
      <w:tblGrid>
        <w:gridCol w:w="3255"/>
        <w:gridCol w:w="3345"/>
        <w:gridCol w:w="3120"/>
      </w:tblGrid>
      <w:tr w:rsidR="009601B4" w14:paraId="49667B03" w14:textId="77777777" w:rsidTr="000F398C">
        <w:trPr>
          <w:trHeight w:val="600"/>
        </w:trPr>
        <w:tc>
          <w:tcPr>
            <w:tcW w:w="3255" w:type="dxa"/>
            <w:tcMar>
              <w:top w:w="140" w:type="dxa"/>
              <w:left w:w="140" w:type="dxa"/>
              <w:bottom w:w="140" w:type="dxa"/>
              <w:right w:w="140" w:type="dxa"/>
            </w:tcMar>
          </w:tcPr>
          <w:p w14:paraId="74A0961F" w14:textId="77777777" w:rsidR="009601B4" w:rsidRPr="00383B20" w:rsidRDefault="00726709" w:rsidP="00383B20">
            <w:pPr>
              <w:pStyle w:val="Heading3"/>
              <w:spacing w:line="240" w:lineRule="auto"/>
              <w:rPr>
                <w:b/>
                <w:bCs/>
              </w:rPr>
            </w:pPr>
            <w:r w:rsidRPr="00383B20">
              <w:rPr>
                <w:b/>
                <w:bCs/>
              </w:rPr>
              <w:t>Questions to answer:</w:t>
            </w:r>
          </w:p>
        </w:tc>
        <w:tc>
          <w:tcPr>
            <w:tcW w:w="3345" w:type="dxa"/>
            <w:tcMar>
              <w:top w:w="140" w:type="dxa"/>
              <w:left w:w="140" w:type="dxa"/>
              <w:bottom w:w="140" w:type="dxa"/>
              <w:right w:w="140" w:type="dxa"/>
            </w:tcMar>
          </w:tcPr>
          <w:p w14:paraId="4FAC0E55" w14:textId="77777777" w:rsidR="009601B4" w:rsidRPr="00383B20" w:rsidRDefault="00726709" w:rsidP="00383B20">
            <w:pPr>
              <w:pStyle w:val="Heading3"/>
              <w:spacing w:line="240" w:lineRule="auto"/>
              <w:rPr>
                <w:b/>
                <w:bCs/>
              </w:rPr>
            </w:pPr>
            <w:r w:rsidRPr="00383B20">
              <w:rPr>
                <w:b/>
                <w:bCs/>
              </w:rPr>
              <w:t>Optional sentence starter:</w:t>
            </w:r>
          </w:p>
        </w:tc>
        <w:tc>
          <w:tcPr>
            <w:tcW w:w="3120" w:type="dxa"/>
            <w:shd w:val="clear" w:color="auto" w:fill="F2F2F2" w:themeFill="background1" w:themeFillShade="F2"/>
            <w:tcMar>
              <w:top w:w="140" w:type="dxa"/>
              <w:left w:w="140" w:type="dxa"/>
              <w:bottom w:w="140" w:type="dxa"/>
              <w:right w:w="140" w:type="dxa"/>
            </w:tcMar>
          </w:tcPr>
          <w:p w14:paraId="16AEC273" w14:textId="77777777" w:rsidR="009601B4" w:rsidRPr="00383B20" w:rsidRDefault="00726709" w:rsidP="00383B20">
            <w:pPr>
              <w:pStyle w:val="Heading3"/>
              <w:spacing w:line="240" w:lineRule="auto"/>
              <w:rPr>
                <w:b/>
                <w:bCs/>
              </w:rPr>
            </w:pPr>
            <w:r w:rsidRPr="00383B20">
              <w:rPr>
                <w:b/>
                <w:bCs/>
              </w:rPr>
              <w:t>Your response:</w:t>
            </w:r>
          </w:p>
        </w:tc>
      </w:tr>
      <w:tr w:rsidR="009601B4" w14:paraId="44D68608" w14:textId="77777777" w:rsidTr="000F398C">
        <w:trPr>
          <w:trHeight w:val="600"/>
        </w:trPr>
        <w:tc>
          <w:tcPr>
            <w:tcW w:w="3255" w:type="dxa"/>
            <w:tcMar>
              <w:top w:w="140" w:type="dxa"/>
              <w:left w:w="140" w:type="dxa"/>
              <w:bottom w:w="140" w:type="dxa"/>
              <w:right w:w="140" w:type="dxa"/>
            </w:tcMar>
          </w:tcPr>
          <w:p w14:paraId="7B89F5A2" w14:textId="14A11D98" w:rsidR="009601B4" w:rsidRDefault="00726709" w:rsidP="0022336C">
            <w:pPr>
              <w:spacing w:line="240" w:lineRule="auto"/>
            </w:pPr>
            <w:r>
              <w:t xml:space="preserve">In the design of the scenario, give evidence that the goal is </w:t>
            </w:r>
            <w:r w:rsidR="00516150">
              <w:t>presented</w:t>
            </w:r>
            <w:r>
              <w:t xml:space="preserve"> to highlight relevance.</w:t>
            </w:r>
          </w:p>
        </w:tc>
        <w:tc>
          <w:tcPr>
            <w:tcW w:w="3345" w:type="dxa"/>
            <w:tcMar>
              <w:top w:w="140" w:type="dxa"/>
              <w:left w:w="140" w:type="dxa"/>
              <w:bottom w:w="140" w:type="dxa"/>
              <w:right w:w="140" w:type="dxa"/>
            </w:tcMar>
          </w:tcPr>
          <w:p w14:paraId="76A135FE" w14:textId="306934ED" w:rsidR="009601B4" w:rsidRDefault="00726709" w:rsidP="0022336C">
            <w:pPr>
              <w:spacing w:line="240" w:lineRule="auto"/>
            </w:pPr>
            <w:r>
              <w:t>“</w:t>
            </w:r>
            <w:r w:rsidR="00EA2D16">
              <w:t>The design includes flexible options for how the</w:t>
            </w:r>
            <w:r w:rsidR="00B75B5F">
              <w:t xml:space="preserve"> </w:t>
            </w:r>
            <w:r>
              <w:t xml:space="preserve">goal is </w:t>
            </w:r>
            <w:r w:rsidR="00516150">
              <w:t>presented</w:t>
            </w:r>
            <w:r>
              <w:t xml:space="preserve"> to highlight relevance </w:t>
            </w:r>
            <w:r w:rsidR="00EA2D16">
              <w:t>by</w:t>
            </w:r>
            <w:r>
              <w:t>…”</w:t>
            </w:r>
          </w:p>
        </w:tc>
        <w:tc>
          <w:tcPr>
            <w:tcW w:w="3120" w:type="dxa"/>
            <w:shd w:val="clear" w:color="auto" w:fill="F2F2F2" w:themeFill="background1" w:themeFillShade="F2"/>
            <w:tcMar>
              <w:top w:w="140" w:type="dxa"/>
              <w:left w:w="140" w:type="dxa"/>
              <w:bottom w:w="140" w:type="dxa"/>
              <w:right w:w="140" w:type="dxa"/>
            </w:tcMar>
          </w:tcPr>
          <w:p w14:paraId="21A15214" w14:textId="77777777" w:rsidR="009601B4" w:rsidRDefault="009601B4" w:rsidP="000F7D97">
            <w:pPr>
              <w:spacing w:line="240" w:lineRule="auto"/>
            </w:pPr>
          </w:p>
        </w:tc>
      </w:tr>
      <w:tr w:rsidR="009601B4" w14:paraId="1C4BC985" w14:textId="77777777" w:rsidTr="000F398C">
        <w:trPr>
          <w:trHeight w:val="600"/>
        </w:trPr>
        <w:tc>
          <w:tcPr>
            <w:tcW w:w="3255" w:type="dxa"/>
            <w:tcMar>
              <w:top w:w="140" w:type="dxa"/>
              <w:left w:w="140" w:type="dxa"/>
              <w:bottom w:w="140" w:type="dxa"/>
              <w:right w:w="140" w:type="dxa"/>
            </w:tcMar>
          </w:tcPr>
          <w:p w14:paraId="74E0C6A8" w14:textId="09E54AD2" w:rsidR="009601B4" w:rsidRDefault="00726709" w:rsidP="0022336C">
            <w:pPr>
              <w:spacing w:line="240" w:lineRule="auto"/>
            </w:pPr>
            <w:r>
              <w:t>How does this design anticipate variability</w:t>
            </w:r>
            <w:r w:rsidR="0022336C">
              <w:t xml:space="preserve"> and reduce barriers</w:t>
            </w:r>
            <w:r>
              <w:t>?</w:t>
            </w:r>
          </w:p>
        </w:tc>
        <w:tc>
          <w:tcPr>
            <w:tcW w:w="3345" w:type="dxa"/>
            <w:tcMar>
              <w:top w:w="140" w:type="dxa"/>
              <w:left w:w="140" w:type="dxa"/>
              <w:bottom w:w="140" w:type="dxa"/>
              <w:right w:w="140" w:type="dxa"/>
            </w:tcMar>
          </w:tcPr>
          <w:p w14:paraId="6ACE9106" w14:textId="601E4076" w:rsidR="008A4FC8" w:rsidRDefault="008A4FC8" w:rsidP="008A4FC8">
            <w:pPr>
              <w:spacing w:line="240" w:lineRule="auto"/>
            </w:pPr>
            <w:r>
              <w:t>“</w:t>
            </w:r>
            <w:r w:rsidR="00EB7FA1">
              <w:t>Th</w:t>
            </w:r>
            <w:r w:rsidR="00D65FE8">
              <w:t>is</w:t>
            </w:r>
            <w:r w:rsidR="0082751D">
              <w:t xml:space="preserve"> design </w:t>
            </w:r>
            <w:r w:rsidR="00EA2D16">
              <w:t xml:space="preserve">option </w:t>
            </w:r>
            <w:r w:rsidR="0082751D">
              <w:t>anticipates variability in how learners…”</w:t>
            </w:r>
          </w:p>
          <w:p w14:paraId="6E320E7E" w14:textId="2765846C" w:rsidR="009601B4" w:rsidRDefault="00726709" w:rsidP="0022336C">
            <w:pPr>
              <w:spacing w:line="240" w:lineRule="auto"/>
            </w:pPr>
            <w:r>
              <w:t>“</w:t>
            </w:r>
            <w:r w:rsidR="0082751D">
              <w:t>This design reduces barriers in the learning experience because…</w:t>
            </w:r>
            <w:r w:rsidR="00EB7FA1">
              <w:t>”</w:t>
            </w:r>
            <w:r w:rsidR="0082751D">
              <w:t> </w:t>
            </w:r>
          </w:p>
        </w:tc>
        <w:tc>
          <w:tcPr>
            <w:tcW w:w="3120" w:type="dxa"/>
            <w:shd w:val="clear" w:color="auto" w:fill="F2F2F2" w:themeFill="background1" w:themeFillShade="F2"/>
            <w:tcMar>
              <w:top w:w="140" w:type="dxa"/>
              <w:left w:w="140" w:type="dxa"/>
              <w:bottom w:w="140" w:type="dxa"/>
              <w:right w:w="140" w:type="dxa"/>
            </w:tcMar>
          </w:tcPr>
          <w:p w14:paraId="1162F488" w14:textId="77777777" w:rsidR="009601B4" w:rsidRDefault="009601B4" w:rsidP="000F7D97">
            <w:pPr>
              <w:spacing w:line="240" w:lineRule="auto"/>
            </w:pPr>
          </w:p>
        </w:tc>
      </w:tr>
      <w:tr w:rsidR="009601B4" w14:paraId="2E43F146" w14:textId="77777777" w:rsidTr="000F398C">
        <w:trPr>
          <w:trHeight w:val="600"/>
        </w:trPr>
        <w:tc>
          <w:tcPr>
            <w:tcW w:w="3255" w:type="dxa"/>
            <w:tcMar>
              <w:top w:w="140" w:type="dxa"/>
              <w:left w:w="140" w:type="dxa"/>
              <w:bottom w:w="140" w:type="dxa"/>
              <w:right w:w="140" w:type="dxa"/>
            </w:tcMar>
          </w:tcPr>
          <w:p w14:paraId="227EAB11" w14:textId="5C370835" w:rsidR="009601B4" w:rsidRDefault="00726709" w:rsidP="0022336C">
            <w:pPr>
              <w:spacing w:line="240" w:lineRule="auto"/>
            </w:pPr>
            <w:r>
              <w:t>As applicable, use the UDL guidelines to discuss the evidence from the scenario.</w:t>
            </w:r>
          </w:p>
        </w:tc>
        <w:tc>
          <w:tcPr>
            <w:tcW w:w="3345" w:type="dxa"/>
            <w:tcMar>
              <w:top w:w="140" w:type="dxa"/>
              <w:left w:w="140" w:type="dxa"/>
              <w:bottom w:w="140" w:type="dxa"/>
              <w:right w:w="140" w:type="dxa"/>
            </w:tcMar>
          </w:tcPr>
          <w:p w14:paraId="7075640B" w14:textId="5C965859" w:rsidR="009601B4" w:rsidRDefault="00726709" w:rsidP="0022336C">
            <w:pPr>
              <w:spacing w:line="240" w:lineRule="auto"/>
            </w:pPr>
            <w:r>
              <w:t xml:space="preserve">“This </w:t>
            </w:r>
            <w:r w:rsidR="00B5028A">
              <w:t xml:space="preserve">design </w:t>
            </w:r>
            <w:r>
              <w:t xml:space="preserve">aligns with </w:t>
            </w:r>
            <w:r w:rsidR="00D65FE8">
              <w:t xml:space="preserve">the </w:t>
            </w:r>
            <w:r>
              <w:t>UDL guideline…”</w:t>
            </w:r>
          </w:p>
        </w:tc>
        <w:tc>
          <w:tcPr>
            <w:tcW w:w="3120" w:type="dxa"/>
            <w:shd w:val="clear" w:color="auto" w:fill="F2F2F2" w:themeFill="background1" w:themeFillShade="F2"/>
            <w:tcMar>
              <w:top w:w="140" w:type="dxa"/>
              <w:left w:w="140" w:type="dxa"/>
              <w:bottom w:w="140" w:type="dxa"/>
              <w:right w:w="140" w:type="dxa"/>
            </w:tcMar>
          </w:tcPr>
          <w:p w14:paraId="628BF507" w14:textId="77777777" w:rsidR="009601B4" w:rsidRDefault="009601B4" w:rsidP="000F7D97">
            <w:pPr>
              <w:spacing w:line="240" w:lineRule="auto"/>
            </w:pPr>
          </w:p>
        </w:tc>
      </w:tr>
    </w:tbl>
    <w:p w14:paraId="278074FE" w14:textId="0614E97A" w:rsidR="009064EC" w:rsidRDefault="009064EC" w:rsidP="00C02222"/>
    <w:p w14:paraId="1BEAC61D" w14:textId="77777777" w:rsidR="009064EC" w:rsidRPr="009064EC" w:rsidRDefault="009064EC" w:rsidP="00C02222">
      <w:pPr>
        <w:pStyle w:val="Heading2"/>
      </w:pPr>
      <w:r w:rsidRPr="009064EC">
        <w:lastRenderedPageBreak/>
        <w:t>Question 4.</w:t>
      </w:r>
    </w:p>
    <w:p w14:paraId="6B4D9F72" w14:textId="18BEF704" w:rsidR="009064EC" w:rsidRPr="009064EC" w:rsidRDefault="009064EC" w:rsidP="00383B20">
      <w:pPr>
        <w:pStyle w:val="Heading3"/>
        <w:spacing w:before="240" w:after="120" w:line="240" w:lineRule="auto"/>
      </w:pPr>
      <w:r w:rsidRPr="00816A3C">
        <w:rPr>
          <w:b/>
          <w:bCs/>
        </w:rPr>
        <w:t>Knowledge Statement:</w:t>
      </w:r>
      <w:r w:rsidRPr="009064EC">
        <w:t xml:space="preserve"> The goal promotes expert learning by encouraging challenging ways of thinking and doing.</w:t>
      </w:r>
    </w:p>
    <w:tbl>
      <w:tblPr>
        <w:tblStyle w:val="a2"/>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two rows. The columns have the question to answer, optional sentence starter, and your response."/>
      </w:tblPr>
      <w:tblGrid>
        <w:gridCol w:w="3255"/>
        <w:gridCol w:w="3345"/>
        <w:gridCol w:w="3120"/>
      </w:tblGrid>
      <w:tr w:rsidR="009601B4" w14:paraId="4D5B6887" w14:textId="77777777" w:rsidTr="000F398C">
        <w:trPr>
          <w:trHeight w:val="600"/>
        </w:trPr>
        <w:tc>
          <w:tcPr>
            <w:tcW w:w="3255" w:type="dxa"/>
            <w:tcMar>
              <w:top w:w="140" w:type="dxa"/>
              <w:left w:w="140" w:type="dxa"/>
              <w:bottom w:w="140" w:type="dxa"/>
              <w:right w:w="140" w:type="dxa"/>
            </w:tcMar>
          </w:tcPr>
          <w:p w14:paraId="245DA57C" w14:textId="77777777" w:rsidR="009601B4" w:rsidRPr="00383B20" w:rsidRDefault="00726709" w:rsidP="00383B20">
            <w:pPr>
              <w:pStyle w:val="Heading3"/>
              <w:spacing w:line="240" w:lineRule="auto"/>
              <w:rPr>
                <w:b/>
                <w:bCs/>
              </w:rPr>
            </w:pPr>
            <w:r w:rsidRPr="00383B20">
              <w:rPr>
                <w:b/>
                <w:bCs/>
              </w:rPr>
              <w:t>Questions to answer:</w:t>
            </w:r>
          </w:p>
        </w:tc>
        <w:tc>
          <w:tcPr>
            <w:tcW w:w="3345" w:type="dxa"/>
            <w:tcMar>
              <w:top w:w="140" w:type="dxa"/>
              <w:left w:w="140" w:type="dxa"/>
              <w:bottom w:w="140" w:type="dxa"/>
              <w:right w:w="140" w:type="dxa"/>
            </w:tcMar>
          </w:tcPr>
          <w:p w14:paraId="37A2479C" w14:textId="77777777" w:rsidR="009601B4" w:rsidRPr="00383B20" w:rsidRDefault="00726709" w:rsidP="00383B20">
            <w:pPr>
              <w:pStyle w:val="Heading3"/>
              <w:spacing w:line="240" w:lineRule="auto"/>
              <w:rPr>
                <w:b/>
                <w:bCs/>
              </w:rPr>
            </w:pPr>
            <w:r w:rsidRPr="00383B20">
              <w:rPr>
                <w:b/>
                <w:bCs/>
              </w:rPr>
              <w:t>Optional sentence starter:</w:t>
            </w:r>
          </w:p>
        </w:tc>
        <w:tc>
          <w:tcPr>
            <w:tcW w:w="3120" w:type="dxa"/>
            <w:shd w:val="clear" w:color="auto" w:fill="F2F2F2" w:themeFill="background1" w:themeFillShade="F2"/>
            <w:tcMar>
              <w:top w:w="140" w:type="dxa"/>
              <w:left w:w="140" w:type="dxa"/>
              <w:bottom w:w="140" w:type="dxa"/>
              <w:right w:w="140" w:type="dxa"/>
            </w:tcMar>
          </w:tcPr>
          <w:p w14:paraId="67A20309" w14:textId="77777777" w:rsidR="009601B4" w:rsidRPr="00383B20" w:rsidRDefault="00726709" w:rsidP="00383B20">
            <w:pPr>
              <w:pStyle w:val="Heading3"/>
              <w:spacing w:line="240" w:lineRule="auto"/>
              <w:rPr>
                <w:b/>
                <w:bCs/>
              </w:rPr>
            </w:pPr>
            <w:r w:rsidRPr="00383B20">
              <w:rPr>
                <w:b/>
                <w:bCs/>
              </w:rPr>
              <w:t>Your response:</w:t>
            </w:r>
          </w:p>
        </w:tc>
      </w:tr>
      <w:tr w:rsidR="009601B4" w14:paraId="7742A35E" w14:textId="77777777" w:rsidTr="000F398C">
        <w:trPr>
          <w:trHeight w:val="600"/>
        </w:trPr>
        <w:tc>
          <w:tcPr>
            <w:tcW w:w="3255" w:type="dxa"/>
            <w:tcMar>
              <w:top w:w="140" w:type="dxa"/>
              <w:left w:w="140" w:type="dxa"/>
              <w:bottom w:w="140" w:type="dxa"/>
              <w:right w:w="140" w:type="dxa"/>
            </w:tcMar>
          </w:tcPr>
          <w:p w14:paraId="46C5F156" w14:textId="77777777" w:rsidR="009601B4" w:rsidRDefault="00726709" w:rsidP="000F7D97">
            <w:pPr>
              <w:spacing w:line="240" w:lineRule="auto"/>
            </w:pPr>
            <w:r>
              <w:t>In the design of the scenario, give evidence that the goal promotes expert learning by encouraging challenging ways of thinking and doing.</w:t>
            </w:r>
          </w:p>
        </w:tc>
        <w:tc>
          <w:tcPr>
            <w:tcW w:w="3345" w:type="dxa"/>
            <w:tcMar>
              <w:top w:w="140" w:type="dxa"/>
              <w:left w:w="140" w:type="dxa"/>
              <w:bottom w:w="140" w:type="dxa"/>
              <w:right w:w="140" w:type="dxa"/>
            </w:tcMar>
          </w:tcPr>
          <w:p w14:paraId="7AD68A34" w14:textId="77777777" w:rsidR="006057D7" w:rsidRPr="006057D7" w:rsidRDefault="006057D7" w:rsidP="006057D7">
            <w:pPr>
              <w:spacing w:line="240" w:lineRule="auto"/>
              <w:rPr>
                <w:lang w:val="en-US"/>
              </w:rPr>
            </w:pPr>
            <w:r w:rsidRPr="006057D7">
              <w:rPr>
                <w:lang w:val="en-US"/>
              </w:rPr>
              <w:t>“One way the goal promotes expert learning in the scenario is by …”</w:t>
            </w:r>
          </w:p>
          <w:p w14:paraId="32C85878" w14:textId="72C794D4" w:rsidR="009601B4" w:rsidRPr="006057D7" w:rsidRDefault="006057D7" w:rsidP="000F7D97">
            <w:pPr>
              <w:spacing w:line="240" w:lineRule="auto"/>
              <w:rPr>
                <w:lang w:val="en-US"/>
              </w:rPr>
            </w:pPr>
            <w:r w:rsidRPr="006057D7">
              <w:rPr>
                <w:lang w:val="en-US"/>
              </w:rPr>
              <w:t>“This aligns to the UDL definition of expert learning by…”</w:t>
            </w:r>
          </w:p>
        </w:tc>
        <w:tc>
          <w:tcPr>
            <w:tcW w:w="3120" w:type="dxa"/>
            <w:shd w:val="clear" w:color="auto" w:fill="F2F2F2" w:themeFill="background1" w:themeFillShade="F2"/>
            <w:tcMar>
              <w:top w:w="140" w:type="dxa"/>
              <w:left w:w="140" w:type="dxa"/>
              <w:bottom w:w="140" w:type="dxa"/>
              <w:right w:w="140" w:type="dxa"/>
            </w:tcMar>
          </w:tcPr>
          <w:p w14:paraId="4AF6C078" w14:textId="77777777" w:rsidR="009601B4" w:rsidRDefault="009601B4" w:rsidP="000F7D97">
            <w:pPr>
              <w:spacing w:line="240" w:lineRule="auto"/>
            </w:pPr>
          </w:p>
        </w:tc>
      </w:tr>
    </w:tbl>
    <w:p w14:paraId="196F6F19" w14:textId="6305E34D" w:rsidR="009064EC" w:rsidRDefault="009064EC" w:rsidP="00C02222"/>
    <w:p w14:paraId="0C1A73BF" w14:textId="77777777" w:rsidR="009064EC" w:rsidRPr="009064EC" w:rsidRDefault="009064EC" w:rsidP="00C02222">
      <w:pPr>
        <w:pStyle w:val="Heading2"/>
      </w:pPr>
      <w:r w:rsidRPr="009064EC">
        <w:t>Question 5.</w:t>
      </w:r>
    </w:p>
    <w:p w14:paraId="6DD7300A" w14:textId="77777777" w:rsidR="009064EC" w:rsidRDefault="009064EC" w:rsidP="00383B20">
      <w:pPr>
        <w:pStyle w:val="Heading3"/>
        <w:spacing w:before="240" w:after="120" w:line="240" w:lineRule="auto"/>
      </w:pPr>
      <w:r w:rsidRPr="00816A3C">
        <w:rPr>
          <w:b/>
          <w:bCs/>
        </w:rPr>
        <w:t>Knowledge Statement:</w:t>
      </w:r>
      <w:r w:rsidRPr="009064EC">
        <w:t xml:space="preserve"> There</w:t>
      </w:r>
      <w:r>
        <w:t xml:space="preserve"> are opportunities for flexible assessment* option(s).</w:t>
      </w:r>
    </w:p>
    <w:p w14:paraId="67B164D8" w14:textId="3C9D6E5F" w:rsidR="009E6BC7" w:rsidRPr="009E6BC7" w:rsidRDefault="009E6BC7" w:rsidP="009E6BC7">
      <w:pPr>
        <w:spacing w:after="120" w:line="240" w:lineRule="auto"/>
      </w:pPr>
      <w:r w:rsidRPr="009E6BC7">
        <w:t>Note: *Assessment includes the process of gathering information about a learner’s progress and performance to inform decisions.</w:t>
      </w:r>
    </w:p>
    <w:tbl>
      <w:tblPr>
        <w:tblStyle w:val="a3"/>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four rows. The columns have the question to answer, optional sentence starter, and your response."/>
      </w:tblPr>
      <w:tblGrid>
        <w:gridCol w:w="3255"/>
        <w:gridCol w:w="3345"/>
        <w:gridCol w:w="3120"/>
      </w:tblGrid>
      <w:tr w:rsidR="009601B4" w14:paraId="1C655EC4" w14:textId="77777777" w:rsidTr="000F398C">
        <w:trPr>
          <w:trHeight w:val="600"/>
        </w:trPr>
        <w:tc>
          <w:tcPr>
            <w:tcW w:w="3255" w:type="dxa"/>
            <w:tcMar>
              <w:top w:w="140" w:type="dxa"/>
              <w:left w:w="140" w:type="dxa"/>
              <w:bottom w:w="140" w:type="dxa"/>
              <w:right w:w="140" w:type="dxa"/>
            </w:tcMar>
          </w:tcPr>
          <w:p w14:paraId="3862ADE8" w14:textId="77777777" w:rsidR="009601B4" w:rsidRPr="00383B20" w:rsidRDefault="00726709" w:rsidP="00383B20">
            <w:pPr>
              <w:pStyle w:val="Heading3"/>
              <w:spacing w:line="240" w:lineRule="auto"/>
              <w:rPr>
                <w:b/>
                <w:bCs/>
              </w:rPr>
            </w:pPr>
            <w:r w:rsidRPr="00383B20">
              <w:rPr>
                <w:b/>
                <w:bCs/>
              </w:rPr>
              <w:t>Questions to answer:</w:t>
            </w:r>
          </w:p>
        </w:tc>
        <w:tc>
          <w:tcPr>
            <w:tcW w:w="3345" w:type="dxa"/>
            <w:tcMar>
              <w:top w:w="140" w:type="dxa"/>
              <w:left w:w="140" w:type="dxa"/>
              <w:bottom w:w="140" w:type="dxa"/>
              <w:right w:w="140" w:type="dxa"/>
            </w:tcMar>
          </w:tcPr>
          <w:p w14:paraId="3CB67B8B" w14:textId="77777777" w:rsidR="009601B4" w:rsidRPr="00383B20" w:rsidRDefault="00726709" w:rsidP="00383B20">
            <w:pPr>
              <w:pStyle w:val="Heading3"/>
              <w:spacing w:line="240" w:lineRule="auto"/>
              <w:rPr>
                <w:b/>
                <w:bCs/>
              </w:rPr>
            </w:pPr>
            <w:r w:rsidRPr="00383B20">
              <w:rPr>
                <w:b/>
                <w:bCs/>
              </w:rPr>
              <w:t>Optional sentence starter:</w:t>
            </w:r>
          </w:p>
        </w:tc>
        <w:tc>
          <w:tcPr>
            <w:tcW w:w="3120" w:type="dxa"/>
            <w:shd w:val="clear" w:color="auto" w:fill="F2F2F2" w:themeFill="background1" w:themeFillShade="F2"/>
            <w:tcMar>
              <w:top w:w="140" w:type="dxa"/>
              <w:left w:w="140" w:type="dxa"/>
              <w:bottom w:w="140" w:type="dxa"/>
              <w:right w:w="140" w:type="dxa"/>
            </w:tcMar>
          </w:tcPr>
          <w:p w14:paraId="3FAE4A4E" w14:textId="77777777" w:rsidR="009601B4" w:rsidRPr="00383B20" w:rsidRDefault="00726709" w:rsidP="00383B20">
            <w:pPr>
              <w:pStyle w:val="Heading3"/>
              <w:spacing w:line="240" w:lineRule="auto"/>
              <w:rPr>
                <w:b/>
                <w:bCs/>
              </w:rPr>
            </w:pPr>
            <w:r w:rsidRPr="00383B20">
              <w:rPr>
                <w:b/>
                <w:bCs/>
              </w:rPr>
              <w:t>Your response:</w:t>
            </w:r>
          </w:p>
        </w:tc>
      </w:tr>
      <w:tr w:rsidR="009601B4" w14:paraId="4F56E334" w14:textId="77777777" w:rsidTr="000F398C">
        <w:trPr>
          <w:trHeight w:val="600"/>
        </w:trPr>
        <w:tc>
          <w:tcPr>
            <w:tcW w:w="3255" w:type="dxa"/>
            <w:tcMar>
              <w:top w:w="140" w:type="dxa"/>
              <w:left w:w="140" w:type="dxa"/>
              <w:bottom w:w="140" w:type="dxa"/>
              <w:right w:w="140" w:type="dxa"/>
            </w:tcMar>
          </w:tcPr>
          <w:p w14:paraId="77F1432A" w14:textId="77777777" w:rsidR="009601B4" w:rsidRDefault="00726709" w:rsidP="009E6BC7">
            <w:pPr>
              <w:spacing w:line="240" w:lineRule="auto"/>
            </w:pPr>
            <w:r>
              <w:t>In the design of the scenario, give evidence of a flexible assessment option.</w:t>
            </w:r>
          </w:p>
        </w:tc>
        <w:tc>
          <w:tcPr>
            <w:tcW w:w="3345" w:type="dxa"/>
            <w:tcMar>
              <w:top w:w="140" w:type="dxa"/>
              <w:left w:w="140" w:type="dxa"/>
              <w:bottom w:w="140" w:type="dxa"/>
              <w:right w:w="140" w:type="dxa"/>
            </w:tcMar>
          </w:tcPr>
          <w:p w14:paraId="7DAAAAC6" w14:textId="77777777" w:rsidR="009601B4" w:rsidRDefault="00726709" w:rsidP="009E6BC7">
            <w:pPr>
              <w:spacing w:line="240" w:lineRule="auto"/>
            </w:pPr>
            <w:r>
              <w:t>“A flexible assessment option includes…”</w:t>
            </w:r>
          </w:p>
        </w:tc>
        <w:tc>
          <w:tcPr>
            <w:tcW w:w="3120" w:type="dxa"/>
            <w:shd w:val="clear" w:color="auto" w:fill="F2F2F2" w:themeFill="background1" w:themeFillShade="F2"/>
            <w:tcMar>
              <w:top w:w="140" w:type="dxa"/>
              <w:left w:w="140" w:type="dxa"/>
              <w:bottom w:w="140" w:type="dxa"/>
              <w:right w:w="140" w:type="dxa"/>
            </w:tcMar>
          </w:tcPr>
          <w:p w14:paraId="17666C56" w14:textId="77777777" w:rsidR="009601B4" w:rsidRDefault="009601B4" w:rsidP="009E6BC7">
            <w:pPr>
              <w:spacing w:line="240" w:lineRule="auto"/>
            </w:pPr>
          </w:p>
        </w:tc>
      </w:tr>
      <w:tr w:rsidR="009601B4" w14:paraId="7A377418" w14:textId="77777777" w:rsidTr="000F398C">
        <w:trPr>
          <w:trHeight w:val="600"/>
        </w:trPr>
        <w:tc>
          <w:tcPr>
            <w:tcW w:w="3255" w:type="dxa"/>
            <w:tcMar>
              <w:top w:w="140" w:type="dxa"/>
              <w:left w:w="140" w:type="dxa"/>
              <w:bottom w:w="140" w:type="dxa"/>
              <w:right w:w="140" w:type="dxa"/>
            </w:tcMar>
          </w:tcPr>
          <w:p w14:paraId="53571210" w14:textId="77777777" w:rsidR="009601B4" w:rsidRDefault="00726709" w:rsidP="009E6BC7">
            <w:pPr>
              <w:spacing w:line="240" w:lineRule="auto"/>
            </w:pPr>
            <w:r>
              <w:lastRenderedPageBreak/>
              <w:t>How does this reduce barriers and anticipate variability?</w:t>
            </w:r>
          </w:p>
        </w:tc>
        <w:tc>
          <w:tcPr>
            <w:tcW w:w="3345" w:type="dxa"/>
            <w:tcMar>
              <w:top w:w="140" w:type="dxa"/>
              <w:left w:w="140" w:type="dxa"/>
              <w:bottom w:w="140" w:type="dxa"/>
              <w:right w:w="140" w:type="dxa"/>
            </w:tcMar>
          </w:tcPr>
          <w:p w14:paraId="7D2AD6F7" w14:textId="295AEE0C" w:rsidR="008A4FC8" w:rsidRDefault="008A4FC8" w:rsidP="009E6BC7">
            <w:pPr>
              <w:spacing w:line="240" w:lineRule="auto"/>
            </w:pPr>
            <w:r>
              <w:t>“Th</w:t>
            </w:r>
            <w:r w:rsidR="006524E0">
              <w:t>is</w:t>
            </w:r>
            <w:r>
              <w:t xml:space="preserve"> design </w:t>
            </w:r>
            <w:r w:rsidR="00815DC4">
              <w:t xml:space="preserve">option </w:t>
            </w:r>
            <w:r>
              <w:t>anticipates variability in</w:t>
            </w:r>
            <w:r w:rsidR="0082751D">
              <w:t xml:space="preserve"> how learners</w:t>
            </w:r>
            <w:r>
              <w:t>…”</w:t>
            </w:r>
          </w:p>
          <w:p w14:paraId="4E5CD74A" w14:textId="16E2A3D4" w:rsidR="009601B4" w:rsidRDefault="00726709" w:rsidP="009E6BC7">
            <w:pPr>
              <w:spacing w:line="240" w:lineRule="auto"/>
            </w:pPr>
            <w:r>
              <w:t>“</w:t>
            </w:r>
            <w:r w:rsidR="0082751D">
              <w:t>Th</w:t>
            </w:r>
            <w:r w:rsidR="006524E0">
              <w:t>is</w:t>
            </w:r>
            <w:r w:rsidR="0082751D">
              <w:t xml:space="preserve"> design </w:t>
            </w:r>
            <w:r w:rsidR="00815DC4">
              <w:t xml:space="preserve">option </w:t>
            </w:r>
            <w:r w:rsidR="0082751D">
              <w:t>reduces barriers in the learning experience because… </w:t>
            </w:r>
          </w:p>
        </w:tc>
        <w:tc>
          <w:tcPr>
            <w:tcW w:w="3120" w:type="dxa"/>
            <w:shd w:val="clear" w:color="auto" w:fill="F2F2F2" w:themeFill="background1" w:themeFillShade="F2"/>
            <w:tcMar>
              <w:top w:w="140" w:type="dxa"/>
              <w:left w:w="140" w:type="dxa"/>
              <w:bottom w:w="140" w:type="dxa"/>
              <w:right w:w="140" w:type="dxa"/>
            </w:tcMar>
          </w:tcPr>
          <w:p w14:paraId="5ABC05CD" w14:textId="77777777" w:rsidR="009601B4" w:rsidRDefault="009601B4" w:rsidP="009E6BC7">
            <w:pPr>
              <w:spacing w:line="240" w:lineRule="auto"/>
            </w:pPr>
          </w:p>
        </w:tc>
      </w:tr>
      <w:tr w:rsidR="009601B4" w14:paraId="6BCAD972" w14:textId="77777777" w:rsidTr="000F398C">
        <w:trPr>
          <w:trHeight w:val="600"/>
        </w:trPr>
        <w:tc>
          <w:tcPr>
            <w:tcW w:w="3255" w:type="dxa"/>
            <w:tcMar>
              <w:top w:w="140" w:type="dxa"/>
              <w:left w:w="140" w:type="dxa"/>
              <w:bottom w:w="140" w:type="dxa"/>
              <w:right w:w="140" w:type="dxa"/>
            </w:tcMar>
          </w:tcPr>
          <w:p w14:paraId="3C6DA8C4" w14:textId="3E8F2F75" w:rsidR="009601B4" w:rsidRDefault="00726709" w:rsidP="009E6BC7">
            <w:pPr>
              <w:spacing w:line="240" w:lineRule="auto"/>
            </w:pPr>
            <w:r>
              <w:t>As applicable, use the UDL guidelines to discuss the evidence from the scenario.</w:t>
            </w:r>
          </w:p>
        </w:tc>
        <w:tc>
          <w:tcPr>
            <w:tcW w:w="3345" w:type="dxa"/>
            <w:tcMar>
              <w:top w:w="140" w:type="dxa"/>
              <w:left w:w="140" w:type="dxa"/>
              <w:bottom w:w="140" w:type="dxa"/>
              <w:right w:w="140" w:type="dxa"/>
            </w:tcMar>
          </w:tcPr>
          <w:p w14:paraId="55F03E58" w14:textId="18ED0834" w:rsidR="009601B4" w:rsidRDefault="00726709" w:rsidP="009E6BC7">
            <w:pPr>
              <w:spacing w:line="240" w:lineRule="auto"/>
            </w:pPr>
            <w:r>
              <w:t xml:space="preserve">“This </w:t>
            </w:r>
            <w:r w:rsidR="004E52F2">
              <w:t xml:space="preserve">design </w:t>
            </w:r>
            <w:r>
              <w:t xml:space="preserve">aligns with </w:t>
            </w:r>
            <w:r w:rsidR="006524E0">
              <w:t xml:space="preserve">the </w:t>
            </w:r>
            <w:r>
              <w:t>UDL guideline…”</w:t>
            </w:r>
          </w:p>
        </w:tc>
        <w:tc>
          <w:tcPr>
            <w:tcW w:w="3120" w:type="dxa"/>
            <w:shd w:val="clear" w:color="auto" w:fill="F2F2F2" w:themeFill="background1" w:themeFillShade="F2"/>
            <w:tcMar>
              <w:top w:w="140" w:type="dxa"/>
              <w:left w:w="140" w:type="dxa"/>
              <w:bottom w:w="140" w:type="dxa"/>
              <w:right w:w="140" w:type="dxa"/>
            </w:tcMar>
          </w:tcPr>
          <w:p w14:paraId="7C949952" w14:textId="77777777" w:rsidR="009601B4" w:rsidRDefault="009601B4" w:rsidP="009E6BC7">
            <w:pPr>
              <w:spacing w:line="240" w:lineRule="auto"/>
            </w:pPr>
          </w:p>
        </w:tc>
      </w:tr>
    </w:tbl>
    <w:p w14:paraId="12C1470E" w14:textId="1BCF9E02" w:rsidR="009064EC" w:rsidRDefault="009064EC" w:rsidP="00C02222"/>
    <w:p w14:paraId="5ECF6F88" w14:textId="77777777" w:rsidR="009064EC" w:rsidRPr="009064EC" w:rsidRDefault="009064EC" w:rsidP="00C02222">
      <w:pPr>
        <w:pStyle w:val="Heading2"/>
      </w:pPr>
      <w:r w:rsidRPr="009064EC">
        <w:t>Question 6.</w:t>
      </w:r>
    </w:p>
    <w:p w14:paraId="06ED75DE" w14:textId="56F6A2D9" w:rsidR="009064EC" w:rsidRPr="009064EC" w:rsidRDefault="009064EC" w:rsidP="00383B20">
      <w:pPr>
        <w:pStyle w:val="Heading3"/>
        <w:spacing w:before="240" w:after="120"/>
      </w:pPr>
      <w:r w:rsidRPr="00623033">
        <w:rPr>
          <w:b/>
          <w:bCs/>
        </w:rPr>
        <w:t>Knowledge Statement:</w:t>
      </w:r>
      <w:r w:rsidRPr="009064EC">
        <w:t xml:space="preserve"> Flexible methods are available for learners.</w:t>
      </w:r>
    </w:p>
    <w:tbl>
      <w:tblPr>
        <w:tblStyle w:val="a4"/>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four rows. The columns have the question to answer, optional sentence starter, and your response."/>
      </w:tblPr>
      <w:tblGrid>
        <w:gridCol w:w="3255"/>
        <w:gridCol w:w="3345"/>
        <w:gridCol w:w="3120"/>
      </w:tblGrid>
      <w:tr w:rsidR="009601B4" w14:paraId="327A1EA6" w14:textId="77777777" w:rsidTr="000F398C">
        <w:trPr>
          <w:trHeight w:val="600"/>
        </w:trPr>
        <w:tc>
          <w:tcPr>
            <w:tcW w:w="3255" w:type="dxa"/>
            <w:tcMar>
              <w:top w:w="140" w:type="dxa"/>
              <w:left w:w="140" w:type="dxa"/>
              <w:bottom w:w="140" w:type="dxa"/>
              <w:right w:w="140" w:type="dxa"/>
            </w:tcMar>
          </w:tcPr>
          <w:p w14:paraId="04CEBE0D" w14:textId="77777777" w:rsidR="009601B4" w:rsidRPr="00383B20" w:rsidRDefault="00726709" w:rsidP="00383B20">
            <w:pPr>
              <w:pStyle w:val="Heading3"/>
              <w:spacing w:line="240" w:lineRule="auto"/>
              <w:rPr>
                <w:b/>
                <w:bCs/>
              </w:rPr>
            </w:pPr>
            <w:r w:rsidRPr="00383B20">
              <w:rPr>
                <w:b/>
                <w:bCs/>
              </w:rPr>
              <w:t>Questions to answer:</w:t>
            </w:r>
          </w:p>
        </w:tc>
        <w:tc>
          <w:tcPr>
            <w:tcW w:w="3345" w:type="dxa"/>
            <w:tcMar>
              <w:top w:w="140" w:type="dxa"/>
              <w:left w:w="140" w:type="dxa"/>
              <w:bottom w:w="140" w:type="dxa"/>
              <w:right w:w="140" w:type="dxa"/>
            </w:tcMar>
          </w:tcPr>
          <w:p w14:paraId="0A5DA0BD" w14:textId="77777777" w:rsidR="009601B4" w:rsidRPr="00383B20" w:rsidRDefault="00726709" w:rsidP="00383B20">
            <w:pPr>
              <w:pStyle w:val="Heading3"/>
              <w:spacing w:line="240" w:lineRule="auto"/>
              <w:rPr>
                <w:b/>
                <w:bCs/>
              </w:rPr>
            </w:pPr>
            <w:r w:rsidRPr="00383B20">
              <w:rPr>
                <w:b/>
                <w:bCs/>
              </w:rPr>
              <w:t>Optional sentence starter:</w:t>
            </w:r>
          </w:p>
        </w:tc>
        <w:tc>
          <w:tcPr>
            <w:tcW w:w="3120" w:type="dxa"/>
            <w:shd w:val="clear" w:color="auto" w:fill="F2F2F2" w:themeFill="background1" w:themeFillShade="F2"/>
            <w:tcMar>
              <w:top w:w="140" w:type="dxa"/>
              <w:left w:w="140" w:type="dxa"/>
              <w:bottom w:w="140" w:type="dxa"/>
              <w:right w:w="140" w:type="dxa"/>
            </w:tcMar>
          </w:tcPr>
          <w:p w14:paraId="44EC25FC" w14:textId="77777777" w:rsidR="009601B4" w:rsidRPr="00383B20" w:rsidRDefault="00726709" w:rsidP="00383B20">
            <w:pPr>
              <w:pStyle w:val="Heading3"/>
              <w:spacing w:line="240" w:lineRule="auto"/>
              <w:rPr>
                <w:b/>
                <w:bCs/>
              </w:rPr>
            </w:pPr>
            <w:r w:rsidRPr="00383B20">
              <w:rPr>
                <w:b/>
                <w:bCs/>
              </w:rPr>
              <w:t>Your response:</w:t>
            </w:r>
          </w:p>
        </w:tc>
      </w:tr>
      <w:tr w:rsidR="009601B4" w14:paraId="55FA7198" w14:textId="77777777" w:rsidTr="000F398C">
        <w:trPr>
          <w:trHeight w:val="600"/>
        </w:trPr>
        <w:tc>
          <w:tcPr>
            <w:tcW w:w="3255" w:type="dxa"/>
            <w:tcMar>
              <w:top w:w="140" w:type="dxa"/>
              <w:left w:w="140" w:type="dxa"/>
              <w:bottom w:w="140" w:type="dxa"/>
              <w:right w:w="140" w:type="dxa"/>
            </w:tcMar>
          </w:tcPr>
          <w:p w14:paraId="11F68193" w14:textId="77777777" w:rsidR="009601B4" w:rsidRDefault="00726709" w:rsidP="009E6BC7">
            <w:pPr>
              <w:spacing w:line="240" w:lineRule="auto"/>
            </w:pPr>
            <w:r>
              <w:t>In the design of the scenario, describe an option for flexible methods available for learners.</w:t>
            </w:r>
          </w:p>
        </w:tc>
        <w:tc>
          <w:tcPr>
            <w:tcW w:w="3345" w:type="dxa"/>
            <w:tcMar>
              <w:top w:w="140" w:type="dxa"/>
              <w:left w:w="140" w:type="dxa"/>
              <w:bottom w:w="140" w:type="dxa"/>
              <w:right w:w="140" w:type="dxa"/>
            </w:tcMar>
          </w:tcPr>
          <w:p w14:paraId="38D5B1E1" w14:textId="16D4133C" w:rsidR="009601B4" w:rsidRDefault="00726709" w:rsidP="009E6BC7">
            <w:pPr>
              <w:spacing w:line="240" w:lineRule="auto"/>
            </w:pPr>
            <w:r>
              <w:t>“</w:t>
            </w:r>
            <w:r w:rsidR="00EB7FA1">
              <w:t>The design includes a flexible option in one of the</w:t>
            </w:r>
            <w:r>
              <w:t xml:space="preserve"> methods </w:t>
            </w:r>
            <w:r w:rsidR="00EB7FA1">
              <w:t>by</w:t>
            </w:r>
            <w:r>
              <w:t>…”</w:t>
            </w:r>
          </w:p>
        </w:tc>
        <w:tc>
          <w:tcPr>
            <w:tcW w:w="3120" w:type="dxa"/>
            <w:shd w:val="clear" w:color="auto" w:fill="F2F2F2" w:themeFill="background1" w:themeFillShade="F2"/>
            <w:tcMar>
              <w:top w:w="140" w:type="dxa"/>
              <w:left w:w="140" w:type="dxa"/>
              <w:bottom w:w="140" w:type="dxa"/>
              <w:right w:w="140" w:type="dxa"/>
            </w:tcMar>
          </w:tcPr>
          <w:p w14:paraId="7915D788" w14:textId="77777777" w:rsidR="009601B4" w:rsidRDefault="009601B4" w:rsidP="009E6BC7">
            <w:pPr>
              <w:spacing w:line="240" w:lineRule="auto"/>
            </w:pPr>
          </w:p>
        </w:tc>
      </w:tr>
      <w:tr w:rsidR="009601B4" w14:paraId="4D1B22E4" w14:textId="77777777" w:rsidTr="000F398C">
        <w:trPr>
          <w:trHeight w:val="600"/>
        </w:trPr>
        <w:tc>
          <w:tcPr>
            <w:tcW w:w="3255" w:type="dxa"/>
            <w:tcMar>
              <w:top w:w="140" w:type="dxa"/>
              <w:left w:w="140" w:type="dxa"/>
              <w:bottom w:w="140" w:type="dxa"/>
              <w:right w:w="140" w:type="dxa"/>
            </w:tcMar>
          </w:tcPr>
          <w:p w14:paraId="03E4B15C" w14:textId="445EF773" w:rsidR="009601B4" w:rsidRDefault="00726709" w:rsidP="009E6BC7">
            <w:pPr>
              <w:spacing w:line="240" w:lineRule="auto"/>
            </w:pPr>
            <w:r>
              <w:t>How does this anticipate variability</w:t>
            </w:r>
            <w:r w:rsidR="00593A29">
              <w:t xml:space="preserve"> and reduce a barrier</w:t>
            </w:r>
            <w:r>
              <w:t>?</w:t>
            </w:r>
          </w:p>
        </w:tc>
        <w:tc>
          <w:tcPr>
            <w:tcW w:w="3345" w:type="dxa"/>
            <w:tcMar>
              <w:top w:w="140" w:type="dxa"/>
              <w:left w:w="140" w:type="dxa"/>
              <w:bottom w:w="140" w:type="dxa"/>
              <w:right w:w="140" w:type="dxa"/>
            </w:tcMar>
          </w:tcPr>
          <w:p w14:paraId="60D9D84D" w14:textId="578FB5FF" w:rsidR="008A4FC8" w:rsidRDefault="008A4FC8" w:rsidP="009E6BC7">
            <w:pPr>
              <w:spacing w:line="240" w:lineRule="auto"/>
            </w:pPr>
            <w:r>
              <w:t>“</w:t>
            </w:r>
            <w:r w:rsidR="0082751D">
              <w:t>Th</w:t>
            </w:r>
            <w:r w:rsidR="006524E0">
              <w:t>is</w:t>
            </w:r>
            <w:r w:rsidR="0082751D">
              <w:t xml:space="preserve"> design </w:t>
            </w:r>
            <w:r w:rsidR="00EB7FA1">
              <w:t xml:space="preserve">option </w:t>
            </w:r>
            <w:r w:rsidR="0082751D">
              <w:t>anticipates variability in how learners…”</w:t>
            </w:r>
          </w:p>
          <w:p w14:paraId="7774C16D" w14:textId="374AA656" w:rsidR="009601B4" w:rsidRDefault="00726709" w:rsidP="009E6BC7">
            <w:pPr>
              <w:spacing w:line="240" w:lineRule="auto"/>
            </w:pPr>
            <w:r>
              <w:t>“</w:t>
            </w:r>
            <w:r w:rsidR="0082751D">
              <w:t>This design reduces barriers in the learning experience because… </w:t>
            </w:r>
          </w:p>
        </w:tc>
        <w:tc>
          <w:tcPr>
            <w:tcW w:w="3120" w:type="dxa"/>
            <w:shd w:val="clear" w:color="auto" w:fill="F2F2F2" w:themeFill="background1" w:themeFillShade="F2"/>
            <w:tcMar>
              <w:top w:w="140" w:type="dxa"/>
              <w:left w:w="140" w:type="dxa"/>
              <w:bottom w:w="140" w:type="dxa"/>
              <w:right w:w="140" w:type="dxa"/>
            </w:tcMar>
          </w:tcPr>
          <w:p w14:paraId="552D7CD7" w14:textId="77777777" w:rsidR="009601B4" w:rsidRDefault="009601B4" w:rsidP="009E6BC7">
            <w:pPr>
              <w:spacing w:line="240" w:lineRule="auto"/>
            </w:pPr>
          </w:p>
        </w:tc>
      </w:tr>
      <w:tr w:rsidR="009601B4" w14:paraId="193BA5A0" w14:textId="77777777" w:rsidTr="000F398C">
        <w:trPr>
          <w:trHeight w:val="600"/>
        </w:trPr>
        <w:tc>
          <w:tcPr>
            <w:tcW w:w="3255" w:type="dxa"/>
            <w:tcMar>
              <w:top w:w="140" w:type="dxa"/>
              <w:left w:w="140" w:type="dxa"/>
              <w:bottom w:w="140" w:type="dxa"/>
              <w:right w:w="140" w:type="dxa"/>
            </w:tcMar>
          </w:tcPr>
          <w:p w14:paraId="2516560D" w14:textId="41A4601C" w:rsidR="009601B4" w:rsidRDefault="00726709" w:rsidP="009E6BC7">
            <w:pPr>
              <w:spacing w:line="240" w:lineRule="auto"/>
            </w:pPr>
            <w:r>
              <w:lastRenderedPageBreak/>
              <w:t>As applicable, use the UDL guidelines to discuss the evidence from the scenario.</w:t>
            </w:r>
          </w:p>
        </w:tc>
        <w:tc>
          <w:tcPr>
            <w:tcW w:w="3345" w:type="dxa"/>
            <w:tcMar>
              <w:top w:w="140" w:type="dxa"/>
              <w:left w:w="140" w:type="dxa"/>
              <w:bottom w:w="140" w:type="dxa"/>
              <w:right w:w="140" w:type="dxa"/>
            </w:tcMar>
          </w:tcPr>
          <w:p w14:paraId="64F006AA" w14:textId="49420D0F" w:rsidR="009601B4" w:rsidRDefault="00726709" w:rsidP="009E6BC7">
            <w:pPr>
              <w:spacing w:line="240" w:lineRule="auto"/>
            </w:pPr>
            <w:r>
              <w:t xml:space="preserve">“This </w:t>
            </w:r>
            <w:r w:rsidR="004E52F2">
              <w:t xml:space="preserve">design </w:t>
            </w:r>
            <w:r>
              <w:t xml:space="preserve">aligns with </w:t>
            </w:r>
            <w:r w:rsidR="006524E0">
              <w:t xml:space="preserve">the </w:t>
            </w:r>
            <w:r>
              <w:t>UDL guideline…”</w:t>
            </w:r>
          </w:p>
        </w:tc>
        <w:tc>
          <w:tcPr>
            <w:tcW w:w="3120" w:type="dxa"/>
            <w:shd w:val="clear" w:color="auto" w:fill="F2F2F2" w:themeFill="background1" w:themeFillShade="F2"/>
            <w:tcMar>
              <w:top w:w="140" w:type="dxa"/>
              <w:left w:w="140" w:type="dxa"/>
              <w:bottom w:w="140" w:type="dxa"/>
              <w:right w:w="140" w:type="dxa"/>
            </w:tcMar>
          </w:tcPr>
          <w:p w14:paraId="673C8EB5" w14:textId="77777777" w:rsidR="009601B4" w:rsidRDefault="009601B4" w:rsidP="009E6BC7">
            <w:pPr>
              <w:spacing w:line="240" w:lineRule="auto"/>
            </w:pPr>
          </w:p>
        </w:tc>
      </w:tr>
    </w:tbl>
    <w:p w14:paraId="2071E52F" w14:textId="63C2A878" w:rsidR="009601B4" w:rsidRDefault="009601B4" w:rsidP="00C02222"/>
    <w:p w14:paraId="6DB25BA1" w14:textId="77777777" w:rsidR="009064EC" w:rsidRPr="009064EC" w:rsidRDefault="009064EC" w:rsidP="00C02222">
      <w:pPr>
        <w:pStyle w:val="Heading2"/>
      </w:pPr>
      <w:r w:rsidRPr="009064EC">
        <w:t>Question 7.</w:t>
      </w:r>
    </w:p>
    <w:p w14:paraId="3DC5F0C4" w14:textId="6E7213D1" w:rsidR="009064EC" w:rsidRDefault="009064EC" w:rsidP="00383B20">
      <w:pPr>
        <w:pStyle w:val="Heading3"/>
        <w:spacing w:before="240" w:after="120"/>
      </w:pPr>
      <w:r w:rsidRPr="00623033">
        <w:rPr>
          <w:b/>
          <w:bCs/>
        </w:rPr>
        <w:t>Knowledge Statement:</w:t>
      </w:r>
      <w:r w:rsidRPr="009064EC">
        <w:t xml:space="preserve"> Flexible</w:t>
      </w:r>
      <w:r>
        <w:t xml:space="preserve"> materials are available for learners.</w:t>
      </w:r>
    </w:p>
    <w:tbl>
      <w:tblPr>
        <w:tblStyle w:val="a5"/>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four rows. The columns have the question to answer, optional sentence starter, and your response."/>
      </w:tblPr>
      <w:tblGrid>
        <w:gridCol w:w="3255"/>
        <w:gridCol w:w="3345"/>
        <w:gridCol w:w="3120"/>
      </w:tblGrid>
      <w:tr w:rsidR="009601B4" w14:paraId="416A85AA" w14:textId="77777777" w:rsidTr="007D0647">
        <w:trPr>
          <w:trHeight w:val="600"/>
        </w:trPr>
        <w:tc>
          <w:tcPr>
            <w:tcW w:w="3255" w:type="dxa"/>
            <w:tcMar>
              <w:top w:w="140" w:type="dxa"/>
              <w:left w:w="140" w:type="dxa"/>
              <w:bottom w:w="140" w:type="dxa"/>
              <w:right w:w="140" w:type="dxa"/>
            </w:tcMar>
          </w:tcPr>
          <w:p w14:paraId="1B1C3B81" w14:textId="77777777" w:rsidR="009601B4" w:rsidRPr="00383B20" w:rsidRDefault="00726709" w:rsidP="00383B20">
            <w:pPr>
              <w:pStyle w:val="Heading3"/>
              <w:spacing w:line="240" w:lineRule="auto"/>
              <w:rPr>
                <w:b/>
                <w:bCs/>
              </w:rPr>
            </w:pPr>
            <w:r w:rsidRPr="00383B20">
              <w:rPr>
                <w:b/>
                <w:bCs/>
              </w:rPr>
              <w:t>Questions to answer:</w:t>
            </w:r>
          </w:p>
        </w:tc>
        <w:tc>
          <w:tcPr>
            <w:tcW w:w="3345" w:type="dxa"/>
            <w:tcMar>
              <w:top w:w="140" w:type="dxa"/>
              <w:left w:w="140" w:type="dxa"/>
              <w:bottom w:w="140" w:type="dxa"/>
              <w:right w:w="140" w:type="dxa"/>
            </w:tcMar>
          </w:tcPr>
          <w:p w14:paraId="25237445" w14:textId="77777777" w:rsidR="009601B4" w:rsidRPr="00383B20" w:rsidRDefault="00726709" w:rsidP="00383B20">
            <w:pPr>
              <w:pStyle w:val="Heading3"/>
              <w:spacing w:line="240" w:lineRule="auto"/>
              <w:rPr>
                <w:b/>
                <w:bCs/>
              </w:rPr>
            </w:pPr>
            <w:r w:rsidRPr="00383B20">
              <w:rPr>
                <w:b/>
                <w:bCs/>
              </w:rPr>
              <w:t>Optional sentence starter:</w:t>
            </w:r>
          </w:p>
        </w:tc>
        <w:tc>
          <w:tcPr>
            <w:tcW w:w="3120" w:type="dxa"/>
            <w:shd w:val="clear" w:color="auto" w:fill="F2F2F2" w:themeFill="background1" w:themeFillShade="F2"/>
            <w:tcMar>
              <w:top w:w="140" w:type="dxa"/>
              <w:left w:w="140" w:type="dxa"/>
              <w:bottom w:w="140" w:type="dxa"/>
              <w:right w:w="140" w:type="dxa"/>
            </w:tcMar>
          </w:tcPr>
          <w:p w14:paraId="5C303B94" w14:textId="77777777" w:rsidR="009601B4" w:rsidRPr="00383B20" w:rsidRDefault="00726709" w:rsidP="00383B20">
            <w:pPr>
              <w:pStyle w:val="Heading3"/>
              <w:spacing w:line="240" w:lineRule="auto"/>
              <w:rPr>
                <w:b/>
                <w:bCs/>
              </w:rPr>
            </w:pPr>
            <w:r w:rsidRPr="00383B20">
              <w:rPr>
                <w:b/>
                <w:bCs/>
              </w:rPr>
              <w:t>Your response:</w:t>
            </w:r>
          </w:p>
        </w:tc>
      </w:tr>
      <w:tr w:rsidR="009601B4" w14:paraId="3B209969" w14:textId="77777777" w:rsidTr="007D0647">
        <w:trPr>
          <w:trHeight w:val="600"/>
        </w:trPr>
        <w:tc>
          <w:tcPr>
            <w:tcW w:w="3255" w:type="dxa"/>
            <w:tcMar>
              <w:top w:w="140" w:type="dxa"/>
              <w:left w:w="140" w:type="dxa"/>
              <w:bottom w:w="140" w:type="dxa"/>
              <w:right w:w="140" w:type="dxa"/>
            </w:tcMar>
          </w:tcPr>
          <w:p w14:paraId="2E96AFFD" w14:textId="77777777" w:rsidR="009601B4" w:rsidRDefault="00726709" w:rsidP="009E6BC7">
            <w:pPr>
              <w:spacing w:line="240" w:lineRule="auto"/>
            </w:pPr>
            <w:r>
              <w:t>In the design of the scenario, describe an option for flexible materials available for learners.</w:t>
            </w:r>
          </w:p>
        </w:tc>
        <w:tc>
          <w:tcPr>
            <w:tcW w:w="3345" w:type="dxa"/>
            <w:tcMar>
              <w:top w:w="140" w:type="dxa"/>
              <w:left w:w="140" w:type="dxa"/>
              <w:bottom w:w="140" w:type="dxa"/>
              <w:right w:w="140" w:type="dxa"/>
            </w:tcMar>
          </w:tcPr>
          <w:p w14:paraId="65EA3F98" w14:textId="6816FC47" w:rsidR="009601B4" w:rsidRDefault="00726709" w:rsidP="009E6BC7">
            <w:pPr>
              <w:spacing w:line="240" w:lineRule="auto"/>
            </w:pPr>
            <w:r>
              <w:t>“</w:t>
            </w:r>
            <w:r w:rsidR="00EB7FA1">
              <w:t>The design includes a flexible option within one of the materials by</w:t>
            </w:r>
            <w:r>
              <w:t>…”</w:t>
            </w:r>
          </w:p>
        </w:tc>
        <w:tc>
          <w:tcPr>
            <w:tcW w:w="3120" w:type="dxa"/>
            <w:shd w:val="clear" w:color="auto" w:fill="F2F2F2" w:themeFill="background1" w:themeFillShade="F2"/>
            <w:tcMar>
              <w:top w:w="140" w:type="dxa"/>
              <w:left w:w="140" w:type="dxa"/>
              <w:bottom w:w="140" w:type="dxa"/>
              <w:right w:w="140" w:type="dxa"/>
            </w:tcMar>
          </w:tcPr>
          <w:p w14:paraId="66969D62" w14:textId="77777777" w:rsidR="009601B4" w:rsidRDefault="009601B4" w:rsidP="009E6BC7">
            <w:pPr>
              <w:spacing w:line="240" w:lineRule="auto"/>
            </w:pPr>
          </w:p>
        </w:tc>
      </w:tr>
      <w:tr w:rsidR="009601B4" w14:paraId="07EB5103" w14:textId="77777777" w:rsidTr="007D0647">
        <w:trPr>
          <w:trHeight w:val="600"/>
        </w:trPr>
        <w:tc>
          <w:tcPr>
            <w:tcW w:w="3255" w:type="dxa"/>
            <w:tcMar>
              <w:top w:w="140" w:type="dxa"/>
              <w:left w:w="140" w:type="dxa"/>
              <w:bottom w:w="140" w:type="dxa"/>
              <w:right w:w="140" w:type="dxa"/>
            </w:tcMar>
          </w:tcPr>
          <w:p w14:paraId="6CAA1EB1" w14:textId="37ED5B04" w:rsidR="009601B4" w:rsidRDefault="00726709" w:rsidP="009E6BC7">
            <w:pPr>
              <w:spacing w:line="240" w:lineRule="auto"/>
            </w:pPr>
            <w:r>
              <w:t>How does this anticipate variability</w:t>
            </w:r>
            <w:r w:rsidR="00593A29">
              <w:t xml:space="preserve"> and reduce a barrier</w:t>
            </w:r>
            <w:r>
              <w:t>?</w:t>
            </w:r>
          </w:p>
        </w:tc>
        <w:tc>
          <w:tcPr>
            <w:tcW w:w="3345" w:type="dxa"/>
            <w:tcMar>
              <w:top w:w="140" w:type="dxa"/>
              <w:left w:w="140" w:type="dxa"/>
              <w:bottom w:w="140" w:type="dxa"/>
              <w:right w:w="140" w:type="dxa"/>
            </w:tcMar>
          </w:tcPr>
          <w:p w14:paraId="38B12FC0" w14:textId="5A903DAE" w:rsidR="008A4FC8" w:rsidRDefault="008A4FC8" w:rsidP="009E6BC7">
            <w:pPr>
              <w:spacing w:line="240" w:lineRule="auto"/>
            </w:pPr>
            <w:r>
              <w:t>“</w:t>
            </w:r>
            <w:r w:rsidR="0082751D">
              <w:t>Th</w:t>
            </w:r>
            <w:r w:rsidR="006524E0">
              <w:t>is</w:t>
            </w:r>
            <w:r w:rsidR="0082751D">
              <w:t xml:space="preserve"> design </w:t>
            </w:r>
            <w:r w:rsidR="00EB7FA1">
              <w:t xml:space="preserve">option </w:t>
            </w:r>
            <w:r w:rsidR="0082751D">
              <w:t>anticipates variability in how learners…”</w:t>
            </w:r>
          </w:p>
          <w:p w14:paraId="55686C6D" w14:textId="5AEE1F73" w:rsidR="009601B4" w:rsidRDefault="00726709" w:rsidP="009E6BC7">
            <w:pPr>
              <w:spacing w:line="240" w:lineRule="auto"/>
            </w:pPr>
            <w:r>
              <w:t>“</w:t>
            </w:r>
            <w:r w:rsidR="0082751D">
              <w:t xml:space="preserve">This design </w:t>
            </w:r>
            <w:r w:rsidR="00EB7FA1">
              <w:t xml:space="preserve">option </w:t>
            </w:r>
            <w:r w:rsidR="0082751D">
              <w:t>reduces barriers in the learning experience because… </w:t>
            </w:r>
          </w:p>
        </w:tc>
        <w:tc>
          <w:tcPr>
            <w:tcW w:w="3120" w:type="dxa"/>
            <w:shd w:val="clear" w:color="auto" w:fill="F2F2F2" w:themeFill="background1" w:themeFillShade="F2"/>
            <w:tcMar>
              <w:top w:w="140" w:type="dxa"/>
              <w:left w:w="140" w:type="dxa"/>
              <w:bottom w:w="140" w:type="dxa"/>
              <w:right w:w="140" w:type="dxa"/>
            </w:tcMar>
          </w:tcPr>
          <w:p w14:paraId="221482D1" w14:textId="77777777" w:rsidR="009601B4" w:rsidRDefault="009601B4" w:rsidP="009E6BC7">
            <w:pPr>
              <w:spacing w:line="240" w:lineRule="auto"/>
            </w:pPr>
          </w:p>
        </w:tc>
      </w:tr>
      <w:tr w:rsidR="009601B4" w14:paraId="1BEB3681" w14:textId="77777777" w:rsidTr="007D0647">
        <w:trPr>
          <w:trHeight w:val="600"/>
        </w:trPr>
        <w:tc>
          <w:tcPr>
            <w:tcW w:w="3255" w:type="dxa"/>
            <w:tcMar>
              <w:top w:w="140" w:type="dxa"/>
              <w:left w:w="140" w:type="dxa"/>
              <w:bottom w:w="140" w:type="dxa"/>
              <w:right w:w="140" w:type="dxa"/>
            </w:tcMar>
          </w:tcPr>
          <w:p w14:paraId="698FA5B2" w14:textId="5A07F66D" w:rsidR="009601B4" w:rsidRDefault="00726709" w:rsidP="009E6BC7">
            <w:pPr>
              <w:spacing w:line="240" w:lineRule="auto"/>
            </w:pPr>
            <w:r>
              <w:t>As applicable, use the UDL guidelines to discuss the evidence from the scenario.</w:t>
            </w:r>
          </w:p>
        </w:tc>
        <w:tc>
          <w:tcPr>
            <w:tcW w:w="3345" w:type="dxa"/>
            <w:tcMar>
              <w:top w:w="140" w:type="dxa"/>
              <w:left w:w="140" w:type="dxa"/>
              <w:bottom w:w="140" w:type="dxa"/>
              <w:right w:w="140" w:type="dxa"/>
            </w:tcMar>
          </w:tcPr>
          <w:p w14:paraId="46D4940D" w14:textId="528B5635" w:rsidR="009601B4" w:rsidRDefault="00726709" w:rsidP="009E6BC7">
            <w:pPr>
              <w:spacing w:line="240" w:lineRule="auto"/>
            </w:pPr>
            <w:r>
              <w:t xml:space="preserve">“This </w:t>
            </w:r>
            <w:r w:rsidR="00EC6E08">
              <w:t xml:space="preserve">design </w:t>
            </w:r>
            <w:r>
              <w:t xml:space="preserve">aligns with </w:t>
            </w:r>
            <w:r w:rsidR="006524E0">
              <w:t xml:space="preserve">the </w:t>
            </w:r>
            <w:r>
              <w:t>UDL guideline…”</w:t>
            </w:r>
          </w:p>
        </w:tc>
        <w:tc>
          <w:tcPr>
            <w:tcW w:w="3120" w:type="dxa"/>
            <w:shd w:val="clear" w:color="auto" w:fill="F2F2F2" w:themeFill="background1" w:themeFillShade="F2"/>
            <w:tcMar>
              <w:top w:w="140" w:type="dxa"/>
              <w:left w:w="140" w:type="dxa"/>
              <w:bottom w:w="140" w:type="dxa"/>
              <w:right w:w="140" w:type="dxa"/>
            </w:tcMar>
          </w:tcPr>
          <w:p w14:paraId="64409043" w14:textId="77777777" w:rsidR="009601B4" w:rsidRDefault="009601B4" w:rsidP="009E6BC7">
            <w:pPr>
              <w:spacing w:line="240" w:lineRule="auto"/>
            </w:pPr>
          </w:p>
        </w:tc>
      </w:tr>
    </w:tbl>
    <w:p w14:paraId="797B3391" w14:textId="77777777" w:rsidR="009064EC" w:rsidRPr="009064EC" w:rsidRDefault="009064EC" w:rsidP="00C02222">
      <w:pPr>
        <w:pStyle w:val="Heading2"/>
      </w:pPr>
      <w:r w:rsidRPr="009064EC">
        <w:lastRenderedPageBreak/>
        <w:t xml:space="preserve">Question 8. Final Summative Question. </w:t>
      </w:r>
    </w:p>
    <w:p w14:paraId="74804F9D" w14:textId="64AC7A5F" w:rsidR="009064EC" w:rsidRDefault="009064EC" w:rsidP="00383B20">
      <w:pPr>
        <w:pStyle w:val="Heading3"/>
        <w:spacing w:before="240" w:after="120" w:line="240" w:lineRule="auto"/>
      </w:pPr>
      <w:r>
        <w:t>List one additional barrier you anticipate related to learner variability in the design of this scenario. How would you design this scenario differently to reduce that barrier? Use the UDL guidelines to support your answer.</w:t>
      </w:r>
    </w:p>
    <w:tbl>
      <w:tblPr>
        <w:tblStyle w:val="a6"/>
        <w:tblW w:w="97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20" w:firstRow="1" w:lastRow="0" w:firstColumn="0" w:lastColumn="0" w:noHBand="1" w:noVBand="1"/>
        <w:tblDescription w:val="Table with three columns and four rows. The columns have the question to answer, optional sentence starter, and your response."/>
      </w:tblPr>
      <w:tblGrid>
        <w:gridCol w:w="3255"/>
        <w:gridCol w:w="3345"/>
        <w:gridCol w:w="3120"/>
      </w:tblGrid>
      <w:tr w:rsidR="009601B4" w14:paraId="2F2B22E5" w14:textId="77777777" w:rsidTr="00883C7C">
        <w:trPr>
          <w:trHeight w:val="600"/>
        </w:trPr>
        <w:tc>
          <w:tcPr>
            <w:tcW w:w="3255" w:type="dxa"/>
            <w:tcMar>
              <w:top w:w="140" w:type="dxa"/>
              <w:left w:w="140" w:type="dxa"/>
              <w:bottom w:w="140" w:type="dxa"/>
              <w:right w:w="140" w:type="dxa"/>
            </w:tcMar>
          </w:tcPr>
          <w:p w14:paraId="453B97CC" w14:textId="77777777" w:rsidR="009601B4" w:rsidRPr="00383B20" w:rsidRDefault="00726709" w:rsidP="00383B20">
            <w:pPr>
              <w:pStyle w:val="Heading3"/>
              <w:spacing w:line="240" w:lineRule="auto"/>
              <w:rPr>
                <w:b/>
                <w:bCs/>
              </w:rPr>
            </w:pPr>
            <w:r w:rsidRPr="00383B20">
              <w:rPr>
                <w:b/>
                <w:bCs/>
              </w:rPr>
              <w:t>Questions to answer:</w:t>
            </w:r>
          </w:p>
        </w:tc>
        <w:tc>
          <w:tcPr>
            <w:tcW w:w="3345" w:type="dxa"/>
            <w:tcMar>
              <w:top w:w="140" w:type="dxa"/>
              <w:left w:w="140" w:type="dxa"/>
              <w:bottom w:w="140" w:type="dxa"/>
              <w:right w:w="140" w:type="dxa"/>
            </w:tcMar>
          </w:tcPr>
          <w:p w14:paraId="1A3B3917" w14:textId="77777777" w:rsidR="009601B4" w:rsidRPr="00383B20" w:rsidRDefault="00726709" w:rsidP="00383B20">
            <w:pPr>
              <w:pStyle w:val="Heading3"/>
              <w:spacing w:line="240" w:lineRule="auto"/>
              <w:rPr>
                <w:b/>
                <w:bCs/>
              </w:rPr>
            </w:pPr>
            <w:r w:rsidRPr="00383B20">
              <w:rPr>
                <w:b/>
                <w:bCs/>
              </w:rPr>
              <w:t>Optional sentence starter:</w:t>
            </w:r>
          </w:p>
        </w:tc>
        <w:tc>
          <w:tcPr>
            <w:tcW w:w="3120" w:type="dxa"/>
            <w:shd w:val="clear" w:color="auto" w:fill="F2F2F2" w:themeFill="background1" w:themeFillShade="F2"/>
            <w:tcMar>
              <w:top w:w="140" w:type="dxa"/>
              <w:left w:w="140" w:type="dxa"/>
              <w:bottom w:w="140" w:type="dxa"/>
              <w:right w:w="140" w:type="dxa"/>
            </w:tcMar>
          </w:tcPr>
          <w:p w14:paraId="6D09E1DF" w14:textId="77777777" w:rsidR="009601B4" w:rsidRPr="00383B20" w:rsidRDefault="00726709" w:rsidP="00383B20">
            <w:pPr>
              <w:pStyle w:val="Heading3"/>
              <w:spacing w:line="240" w:lineRule="auto"/>
              <w:rPr>
                <w:b/>
                <w:bCs/>
              </w:rPr>
            </w:pPr>
            <w:r w:rsidRPr="00383B20">
              <w:rPr>
                <w:b/>
                <w:bCs/>
              </w:rPr>
              <w:t>Your response:</w:t>
            </w:r>
          </w:p>
        </w:tc>
      </w:tr>
      <w:tr w:rsidR="009601B4" w14:paraId="73828966" w14:textId="77777777" w:rsidTr="00883C7C">
        <w:trPr>
          <w:trHeight w:val="600"/>
        </w:trPr>
        <w:tc>
          <w:tcPr>
            <w:tcW w:w="3255" w:type="dxa"/>
            <w:tcMar>
              <w:top w:w="140" w:type="dxa"/>
              <w:left w:w="140" w:type="dxa"/>
              <w:bottom w:w="140" w:type="dxa"/>
              <w:right w:w="140" w:type="dxa"/>
            </w:tcMar>
          </w:tcPr>
          <w:p w14:paraId="24E680D6" w14:textId="77777777" w:rsidR="009601B4" w:rsidRDefault="00726709" w:rsidP="009E6BC7">
            <w:pPr>
              <w:spacing w:line="240" w:lineRule="auto"/>
            </w:pPr>
            <w:r>
              <w:t>What is one additional barrier you anticipate related to learner variability in the design of this scenario?</w:t>
            </w:r>
          </w:p>
        </w:tc>
        <w:tc>
          <w:tcPr>
            <w:tcW w:w="3345" w:type="dxa"/>
            <w:tcMar>
              <w:top w:w="140" w:type="dxa"/>
              <w:left w:w="140" w:type="dxa"/>
              <w:bottom w:w="140" w:type="dxa"/>
              <w:right w:w="140" w:type="dxa"/>
            </w:tcMar>
          </w:tcPr>
          <w:p w14:paraId="00729B44" w14:textId="77777777" w:rsidR="009601B4" w:rsidRDefault="000C317D" w:rsidP="009E6BC7">
            <w:pPr>
              <w:spacing w:line="240" w:lineRule="auto"/>
            </w:pPr>
            <w:r>
              <w:t>“An anticipated barrier that is not already addressed in this scenario is…”</w:t>
            </w:r>
          </w:p>
          <w:p w14:paraId="39E95CD2" w14:textId="6F7E957B" w:rsidR="00EC6E08" w:rsidRDefault="00EC6E08" w:rsidP="009E6BC7">
            <w:pPr>
              <w:spacing w:line="240" w:lineRule="auto"/>
            </w:pPr>
          </w:p>
        </w:tc>
        <w:tc>
          <w:tcPr>
            <w:tcW w:w="3120" w:type="dxa"/>
            <w:shd w:val="clear" w:color="auto" w:fill="F2F2F2" w:themeFill="background1" w:themeFillShade="F2"/>
            <w:tcMar>
              <w:top w:w="140" w:type="dxa"/>
              <w:left w:w="140" w:type="dxa"/>
              <w:bottom w:w="140" w:type="dxa"/>
              <w:right w:w="140" w:type="dxa"/>
            </w:tcMar>
          </w:tcPr>
          <w:p w14:paraId="489ABE47" w14:textId="77777777" w:rsidR="009601B4" w:rsidRDefault="009601B4" w:rsidP="009E6BC7">
            <w:pPr>
              <w:spacing w:line="240" w:lineRule="auto"/>
            </w:pPr>
          </w:p>
        </w:tc>
      </w:tr>
      <w:tr w:rsidR="009601B4" w14:paraId="52C20534" w14:textId="77777777" w:rsidTr="00883C7C">
        <w:trPr>
          <w:trHeight w:val="600"/>
        </w:trPr>
        <w:tc>
          <w:tcPr>
            <w:tcW w:w="3255" w:type="dxa"/>
            <w:tcMar>
              <w:top w:w="140" w:type="dxa"/>
              <w:left w:w="140" w:type="dxa"/>
              <w:bottom w:w="140" w:type="dxa"/>
              <w:right w:w="140" w:type="dxa"/>
            </w:tcMar>
          </w:tcPr>
          <w:p w14:paraId="71DE0590" w14:textId="77777777" w:rsidR="009601B4" w:rsidRDefault="00726709" w:rsidP="009E6BC7">
            <w:pPr>
              <w:spacing w:line="240" w:lineRule="auto"/>
            </w:pPr>
            <w:r>
              <w:t>What design option do you recommend including to help reduce that barrier?</w:t>
            </w:r>
          </w:p>
        </w:tc>
        <w:tc>
          <w:tcPr>
            <w:tcW w:w="3345" w:type="dxa"/>
            <w:tcMar>
              <w:top w:w="140" w:type="dxa"/>
              <w:left w:w="140" w:type="dxa"/>
              <w:bottom w:w="140" w:type="dxa"/>
              <w:right w:w="140" w:type="dxa"/>
            </w:tcMar>
          </w:tcPr>
          <w:p w14:paraId="4D46BD36" w14:textId="77777777" w:rsidR="009601B4" w:rsidRDefault="00726709" w:rsidP="009E6BC7">
            <w:pPr>
              <w:spacing w:line="240" w:lineRule="auto"/>
            </w:pPr>
            <w:r>
              <w:t>“To reduce this barrier, I recommend…”</w:t>
            </w:r>
          </w:p>
          <w:p w14:paraId="6D885AB9" w14:textId="1938DEBE" w:rsidR="006C2D8A" w:rsidRDefault="006C2D8A" w:rsidP="009E6BC7">
            <w:pPr>
              <w:spacing w:line="240" w:lineRule="auto"/>
            </w:pPr>
            <w:r>
              <w:t xml:space="preserve">“This anticipates learner variability because…”  </w:t>
            </w:r>
          </w:p>
        </w:tc>
        <w:tc>
          <w:tcPr>
            <w:tcW w:w="3120" w:type="dxa"/>
            <w:shd w:val="clear" w:color="auto" w:fill="F2F2F2" w:themeFill="background1" w:themeFillShade="F2"/>
            <w:tcMar>
              <w:top w:w="140" w:type="dxa"/>
              <w:left w:w="140" w:type="dxa"/>
              <w:bottom w:w="140" w:type="dxa"/>
              <w:right w:w="140" w:type="dxa"/>
            </w:tcMar>
          </w:tcPr>
          <w:p w14:paraId="230D5D53" w14:textId="77777777" w:rsidR="009601B4" w:rsidRDefault="009601B4" w:rsidP="009E6BC7">
            <w:pPr>
              <w:spacing w:line="240" w:lineRule="auto"/>
            </w:pPr>
          </w:p>
        </w:tc>
      </w:tr>
      <w:tr w:rsidR="009601B4" w14:paraId="3192161E" w14:textId="77777777" w:rsidTr="00883C7C">
        <w:trPr>
          <w:trHeight w:val="600"/>
        </w:trPr>
        <w:tc>
          <w:tcPr>
            <w:tcW w:w="3255" w:type="dxa"/>
            <w:tcMar>
              <w:top w:w="140" w:type="dxa"/>
              <w:left w:w="140" w:type="dxa"/>
              <w:bottom w:w="140" w:type="dxa"/>
              <w:right w:w="140" w:type="dxa"/>
            </w:tcMar>
          </w:tcPr>
          <w:p w14:paraId="784E83BD" w14:textId="77777777" w:rsidR="009601B4" w:rsidRDefault="00726709" w:rsidP="009E6BC7">
            <w:pPr>
              <w:spacing w:line="240" w:lineRule="auto"/>
            </w:pPr>
            <w:r>
              <w:t>How does your design option align to the UDL guidelines?</w:t>
            </w:r>
          </w:p>
        </w:tc>
        <w:tc>
          <w:tcPr>
            <w:tcW w:w="3345" w:type="dxa"/>
            <w:tcMar>
              <w:top w:w="140" w:type="dxa"/>
              <w:left w:w="140" w:type="dxa"/>
              <w:bottom w:w="140" w:type="dxa"/>
              <w:right w:w="140" w:type="dxa"/>
            </w:tcMar>
          </w:tcPr>
          <w:p w14:paraId="7720E06B" w14:textId="1F9D34E4" w:rsidR="009601B4" w:rsidRDefault="00726709" w:rsidP="009E6BC7">
            <w:pPr>
              <w:spacing w:line="240" w:lineRule="auto"/>
            </w:pPr>
            <w:r>
              <w:t xml:space="preserve">“This </w:t>
            </w:r>
            <w:r w:rsidR="00EC6E08">
              <w:t xml:space="preserve">design </w:t>
            </w:r>
            <w:r>
              <w:t>aligns with UDL guideline…”</w:t>
            </w:r>
          </w:p>
        </w:tc>
        <w:tc>
          <w:tcPr>
            <w:tcW w:w="3120" w:type="dxa"/>
            <w:shd w:val="clear" w:color="auto" w:fill="F2F2F2" w:themeFill="background1" w:themeFillShade="F2"/>
            <w:tcMar>
              <w:top w:w="140" w:type="dxa"/>
              <w:left w:w="140" w:type="dxa"/>
              <w:bottom w:w="140" w:type="dxa"/>
              <w:right w:w="140" w:type="dxa"/>
            </w:tcMar>
          </w:tcPr>
          <w:p w14:paraId="434E6554" w14:textId="77777777" w:rsidR="009601B4" w:rsidRDefault="009601B4" w:rsidP="009E6BC7">
            <w:pPr>
              <w:spacing w:line="240" w:lineRule="auto"/>
            </w:pPr>
          </w:p>
        </w:tc>
      </w:tr>
    </w:tbl>
    <w:p w14:paraId="30D3E0BA" w14:textId="77777777" w:rsidR="009601B4" w:rsidRDefault="009601B4" w:rsidP="00C02222"/>
    <w:p w14:paraId="4E889A71" w14:textId="77777777" w:rsidR="003A2C65" w:rsidRDefault="003A2C65" w:rsidP="003A2C65">
      <w:pPr>
        <w:pStyle w:val="Heading2"/>
        <w:spacing w:before="240" w:after="0" w:line="240" w:lineRule="auto"/>
      </w:pPr>
      <w:r>
        <w:t>Final check:</w:t>
      </w:r>
    </w:p>
    <w:p w14:paraId="260764F9" w14:textId="77777777" w:rsidR="0009251D" w:rsidRDefault="003A2C65" w:rsidP="003A2C65">
      <w:pPr>
        <w:pStyle w:val="ListParagraph"/>
        <w:numPr>
          <w:ilvl w:val="0"/>
          <w:numId w:val="7"/>
        </w:numPr>
      </w:pPr>
      <w:r w:rsidRPr="003B042E">
        <w:rPr>
          <w:b/>
          <w:bCs/>
        </w:rPr>
        <w:t xml:space="preserve">Did you focus on </w:t>
      </w:r>
      <w:r w:rsidRPr="0009251D">
        <w:rPr>
          <w:b/>
          <w:bCs/>
          <w:i/>
          <w:iCs/>
        </w:rPr>
        <w:t>one piece</w:t>
      </w:r>
      <w:r w:rsidRPr="003B042E">
        <w:rPr>
          <w:b/>
          <w:bCs/>
        </w:rPr>
        <w:t xml:space="preserve"> of evidence for each question that strongly supports your answer</w:t>
      </w:r>
      <w:r>
        <w:t xml:space="preserve">? </w:t>
      </w:r>
    </w:p>
    <w:p w14:paraId="6999B62B" w14:textId="51BBA074" w:rsidR="003A2C65" w:rsidRPr="00075AEE" w:rsidRDefault="006524E0" w:rsidP="0009251D">
      <w:pPr>
        <w:pStyle w:val="ListParagraph"/>
      </w:pPr>
      <w:r>
        <w:t>For each UDL Core Knowledge Statement, t</w:t>
      </w:r>
      <w:r w:rsidR="003A2C65">
        <w:t xml:space="preserve">he goal is to use one strong piece of evidence that showcases how the design anticipates variability and reduces barriers. NOTE: </w:t>
      </w:r>
      <w:r w:rsidR="003A2C65" w:rsidRPr="00075AEE">
        <w:t xml:space="preserve">The goal is not to list all evidence; if multiple pieces of evidence </w:t>
      </w:r>
      <w:r w:rsidR="003A2C65" w:rsidRPr="00075AEE">
        <w:lastRenderedPageBreak/>
        <w:t>are listed in your answer, only the first piece of evidence will be counted towards the answer.</w:t>
      </w:r>
    </w:p>
    <w:p w14:paraId="58CAB6D4" w14:textId="77777777" w:rsidR="0009251D" w:rsidRDefault="003A2C65" w:rsidP="003A2C65">
      <w:pPr>
        <w:pStyle w:val="ListParagraph"/>
        <w:numPr>
          <w:ilvl w:val="0"/>
          <w:numId w:val="7"/>
        </w:numPr>
      </w:pPr>
      <w:r w:rsidRPr="003B042E">
        <w:rPr>
          <w:b/>
          <w:bCs/>
        </w:rPr>
        <w:t>Did you make sure that all three parts of your answer align?</w:t>
      </w:r>
      <w:r>
        <w:t xml:space="preserve"> </w:t>
      </w:r>
    </w:p>
    <w:p w14:paraId="48EE76A6" w14:textId="04B96E57" w:rsidR="003A2C65" w:rsidRDefault="003A2C65" w:rsidP="0009251D">
      <w:pPr>
        <w:pStyle w:val="ListParagraph"/>
      </w:pPr>
      <w:r>
        <w:t xml:space="preserve">For example: in the first part of the question, did you state relevant evidence that you found in the scenario? Then in the second part of the question, did you describe how that evidence anticipates learner variability and reduces a barrier in the environment? NOTE: Anticipating learner variability is different from reducing a barrier – be sure you have addressed each part!  </w:t>
      </w:r>
    </w:p>
    <w:p w14:paraId="7F4A8EC6" w14:textId="73D4B7D5" w:rsidR="003A2C65" w:rsidRDefault="003A2C65" w:rsidP="003A2C65">
      <w:pPr>
        <w:pStyle w:val="ListParagraph"/>
        <w:numPr>
          <w:ilvl w:val="0"/>
          <w:numId w:val="7"/>
        </w:numPr>
        <w:rPr>
          <w:b/>
          <w:bCs/>
        </w:rPr>
      </w:pPr>
      <w:r w:rsidRPr="0009251D">
        <w:rPr>
          <w:b/>
          <w:bCs/>
        </w:rPr>
        <w:t xml:space="preserve">Did you align the evidence you described to the </w:t>
      </w:r>
      <w:r w:rsidRPr="0009251D">
        <w:rPr>
          <w:b/>
          <w:bCs/>
          <w:i/>
          <w:iCs/>
        </w:rPr>
        <w:t>most relevant</w:t>
      </w:r>
      <w:r w:rsidRPr="0009251D">
        <w:rPr>
          <w:b/>
          <w:bCs/>
        </w:rPr>
        <w:t xml:space="preserve"> UDL guideline or checkpoint? </w:t>
      </w:r>
    </w:p>
    <w:p w14:paraId="429D57E5" w14:textId="0C49CBF5" w:rsidR="0009251D" w:rsidRPr="0009251D" w:rsidRDefault="0009251D" w:rsidP="0009251D">
      <w:pPr>
        <w:pStyle w:val="ListParagraph"/>
      </w:pPr>
      <w:r>
        <w:t>Remember, you only need to describe one piece of evidence that aligns with the UDL Knowledge Statement. Be sure that that evidence aligns with the UDL guideline or checkpoint you share.</w:t>
      </w:r>
    </w:p>
    <w:p w14:paraId="21979054" w14:textId="77777777" w:rsidR="003A2C65" w:rsidRDefault="003A2C65" w:rsidP="00867556">
      <w:pPr>
        <w:pStyle w:val="Heading2"/>
        <w:spacing w:before="240" w:after="0" w:line="240" w:lineRule="auto"/>
      </w:pPr>
    </w:p>
    <w:p w14:paraId="6D127648" w14:textId="651CEC06" w:rsidR="009601B4" w:rsidRPr="00937674" w:rsidRDefault="00726709" w:rsidP="00867556">
      <w:pPr>
        <w:pStyle w:val="Heading2"/>
        <w:spacing w:before="240" w:after="0" w:line="240" w:lineRule="auto"/>
      </w:pPr>
      <w:r>
        <w:t>Thank you for taking the UDL Core Foundation - Level 2 Credential!</w:t>
      </w:r>
      <w:r w:rsidR="00937674">
        <w:t xml:space="preserve"> </w:t>
      </w:r>
      <w:r>
        <w:t>You are now ready to submit your credential.</w:t>
      </w:r>
    </w:p>
    <w:sectPr w:rsidR="009601B4" w:rsidRPr="0093767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61DE" w14:textId="77777777" w:rsidR="009837E9" w:rsidRDefault="009837E9" w:rsidP="00C02222">
      <w:r>
        <w:separator/>
      </w:r>
    </w:p>
  </w:endnote>
  <w:endnote w:type="continuationSeparator" w:id="0">
    <w:p w14:paraId="4BA68340" w14:textId="77777777" w:rsidR="009837E9" w:rsidRDefault="009837E9" w:rsidP="00C0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588734"/>
      <w:docPartObj>
        <w:docPartGallery w:val="Page Numbers (Bottom of Page)"/>
        <w:docPartUnique/>
      </w:docPartObj>
    </w:sdtPr>
    <w:sdtEndPr>
      <w:rPr>
        <w:rStyle w:val="PageNumber"/>
      </w:rPr>
    </w:sdtEndPr>
    <w:sdtContent>
      <w:p w14:paraId="775EE22F" w14:textId="50E4B4BF" w:rsidR="00C02222" w:rsidRDefault="00C02222" w:rsidP="009C2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A69AE" w14:textId="62B5399E" w:rsidR="00092CB1" w:rsidRDefault="00092CB1" w:rsidP="00C02222">
    <w:pPr>
      <w:pStyle w:val="Footer"/>
      <w:ind w:right="360"/>
      <w:rPr>
        <w:rStyle w:val="PageNumber"/>
      </w:rPr>
    </w:pPr>
  </w:p>
  <w:p w14:paraId="71B72CED" w14:textId="7F3C7CB7" w:rsidR="000C317D" w:rsidRDefault="000C317D" w:rsidP="00C02222">
    <w:pPr>
      <w:pStyle w:val="Footer"/>
      <w:rPr>
        <w:rStyle w:val="PageNumber"/>
      </w:rPr>
    </w:pPr>
  </w:p>
  <w:p w14:paraId="377DD73E" w14:textId="77777777" w:rsidR="000C317D" w:rsidRDefault="000C317D" w:rsidP="00C0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999135"/>
      <w:docPartObj>
        <w:docPartGallery w:val="Page Numbers (Bottom of Page)"/>
        <w:docPartUnique/>
      </w:docPartObj>
    </w:sdtPr>
    <w:sdtEndPr>
      <w:rPr>
        <w:rStyle w:val="PageNumber"/>
      </w:rPr>
    </w:sdtEndPr>
    <w:sdtContent>
      <w:p w14:paraId="363E2E4F" w14:textId="743A9279" w:rsidR="00C02222" w:rsidRDefault="00C02222" w:rsidP="009C2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491EDB" w14:textId="439D88A2" w:rsidR="00092CB1" w:rsidRDefault="00092CB1" w:rsidP="00C02222">
    <w:pPr>
      <w:pStyle w:val="Footer"/>
      <w:ind w:right="360"/>
      <w:rPr>
        <w:rStyle w:val="PageNumber"/>
      </w:rPr>
    </w:pPr>
  </w:p>
  <w:p w14:paraId="2CF5E7F4" w14:textId="716B28E2" w:rsidR="000C317D" w:rsidRDefault="000C317D" w:rsidP="00C02222">
    <w:pPr>
      <w:pStyle w:val="Footer"/>
      <w:rPr>
        <w:rStyle w:val="PageNumber"/>
      </w:rPr>
    </w:pPr>
  </w:p>
  <w:p w14:paraId="6B942254" w14:textId="77777777" w:rsidR="000C317D" w:rsidRDefault="000C317D" w:rsidP="00C0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AA0E" w14:textId="77777777" w:rsidR="009837E9" w:rsidRDefault="009837E9" w:rsidP="00C02222">
      <w:r>
        <w:separator/>
      </w:r>
    </w:p>
  </w:footnote>
  <w:footnote w:type="continuationSeparator" w:id="0">
    <w:p w14:paraId="363F9352" w14:textId="77777777" w:rsidR="009837E9" w:rsidRDefault="009837E9" w:rsidP="00C02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6AFE"/>
    <w:multiLevelType w:val="hybridMultilevel"/>
    <w:tmpl w:val="AD3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E1715"/>
    <w:multiLevelType w:val="multilevel"/>
    <w:tmpl w:val="6E3C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F4ED0"/>
    <w:multiLevelType w:val="hybridMultilevel"/>
    <w:tmpl w:val="742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51FBF"/>
    <w:multiLevelType w:val="hybridMultilevel"/>
    <w:tmpl w:val="3DE0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67834"/>
    <w:multiLevelType w:val="multilevel"/>
    <w:tmpl w:val="6F0EC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7E17AB"/>
    <w:multiLevelType w:val="multilevel"/>
    <w:tmpl w:val="712E7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F709DD"/>
    <w:multiLevelType w:val="hybridMultilevel"/>
    <w:tmpl w:val="18F4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B4"/>
    <w:rsid w:val="0000643A"/>
    <w:rsid w:val="00014F92"/>
    <w:rsid w:val="0005319A"/>
    <w:rsid w:val="000626E7"/>
    <w:rsid w:val="00090606"/>
    <w:rsid w:val="0009251D"/>
    <w:rsid w:val="00092CB1"/>
    <w:rsid w:val="000C317D"/>
    <w:rsid w:val="000C5DCB"/>
    <w:rsid w:val="000D2A06"/>
    <w:rsid w:val="000F18E6"/>
    <w:rsid w:val="000F398C"/>
    <w:rsid w:val="000F7D97"/>
    <w:rsid w:val="00146E52"/>
    <w:rsid w:val="001604AC"/>
    <w:rsid w:val="001E18F3"/>
    <w:rsid w:val="0022336C"/>
    <w:rsid w:val="002C40EB"/>
    <w:rsid w:val="003478CB"/>
    <w:rsid w:val="00355296"/>
    <w:rsid w:val="003734BC"/>
    <w:rsid w:val="00383B20"/>
    <w:rsid w:val="00387F67"/>
    <w:rsid w:val="003A2C65"/>
    <w:rsid w:val="00440239"/>
    <w:rsid w:val="0048587C"/>
    <w:rsid w:val="004C2A85"/>
    <w:rsid w:val="004E52F2"/>
    <w:rsid w:val="00516150"/>
    <w:rsid w:val="00555C43"/>
    <w:rsid w:val="00565F45"/>
    <w:rsid w:val="00593A29"/>
    <w:rsid w:val="005B3448"/>
    <w:rsid w:val="005C6511"/>
    <w:rsid w:val="005D451C"/>
    <w:rsid w:val="005E0530"/>
    <w:rsid w:val="006057D7"/>
    <w:rsid w:val="00621B3F"/>
    <w:rsid w:val="00623033"/>
    <w:rsid w:val="00633331"/>
    <w:rsid w:val="006450D4"/>
    <w:rsid w:val="006524E0"/>
    <w:rsid w:val="006C2D8A"/>
    <w:rsid w:val="00726709"/>
    <w:rsid w:val="00775465"/>
    <w:rsid w:val="007A2D94"/>
    <w:rsid w:val="007C7E06"/>
    <w:rsid w:val="007D0647"/>
    <w:rsid w:val="008143BF"/>
    <w:rsid w:val="00815DC4"/>
    <w:rsid w:val="00816A3C"/>
    <w:rsid w:val="008209A4"/>
    <w:rsid w:val="0082751D"/>
    <w:rsid w:val="008319A4"/>
    <w:rsid w:val="00844BF8"/>
    <w:rsid w:val="00867556"/>
    <w:rsid w:val="00874D44"/>
    <w:rsid w:val="0087584B"/>
    <w:rsid w:val="00883C7C"/>
    <w:rsid w:val="00883F72"/>
    <w:rsid w:val="008A4FC8"/>
    <w:rsid w:val="009064EC"/>
    <w:rsid w:val="00937674"/>
    <w:rsid w:val="0095653F"/>
    <w:rsid w:val="009601B4"/>
    <w:rsid w:val="00972818"/>
    <w:rsid w:val="009837E9"/>
    <w:rsid w:val="00996D1D"/>
    <w:rsid w:val="009D0DBB"/>
    <w:rsid w:val="009E6BC7"/>
    <w:rsid w:val="009F5FB7"/>
    <w:rsid w:val="00A0049E"/>
    <w:rsid w:val="00AD5204"/>
    <w:rsid w:val="00AF39C0"/>
    <w:rsid w:val="00B5028A"/>
    <w:rsid w:val="00B649DC"/>
    <w:rsid w:val="00B75B5F"/>
    <w:rsid w:val="00C02222"/>
    <w:rsid w:val="00C37EDD"/>
    <w:rsid w:val="00C63FB0"/>
    <w:rsid w:val="00CA7848"/>
    <w:rsid w:val="00CC70D3"/>
    <w:rsid w:val="00CD1662"/>
    <w:rsid w:val="00CD69A1"/>
    <w:rsid w:val="00D01ADE"/>
    <w:rsid w:val="00D65FE8"/>
    <w:rsid w:val="00D75D80"/>
    <w:rsid w:val="00DB22A4"/>
    <w:rsid w:val="00E11F71"/>
    <w:rsid w:val="00E1599F"/>
    <w:rsid w:val="00E40831"/>
    <w:rsid w:val="00E56F66"/>
    <w:rsid w:val="00EA2D16"/>
    <w:rsid w:val="00EB7FA1"/>
    <w:rsid w:val="00EC6E08"/>
    <w:rsid w:val="00EE5FB1"/>
    <w:rsid w:val="00F42A0A"/>
    <w:rsid w:val="00F80DDD"/>
    <w:rsid w:val="00FE2972"/>
    <w:rsid w:val="00FE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AC7B"/>
  <w15:docId w15:val="{E1C275E5-FEEB-8141-98FF-7AE52C9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22"/>
    <w:pPr>
      <w:spacing w:after="240" w:line="360" w:lineRule="auto"/>
    </w:pPr>
    <w:rPr>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937674"/>
    <w:pPr>
      <w:keepNext/>
      <w:keepLines/>
      <w:spacing w:before="320" w:after="80"/>
      <w:outlineLvl w:val="2"/>
    </w:pPr>
    <w:rPr>
      <w:color w:val="000000" w:themeColor="text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649DC"/>
    <w:rPr>
      <w:sz w:val="16"/>
      <w:szCs w:val="16"/>
    </w:rPr>
  </w:style>
  <w:style w:type="paragraph" w:styleId="CommentText">
    <w:name w:val="annotation text"/>
    <w:basedOn w:val="Normal"/>
    <w:link w:val="CommentTextChar"/>
    <w:uiPriority w:val="99"/>
    <w:semiHidden/>
    <w:unhideWhenUsed/>
    <w:rsid w:val="00B649DC"/>
    <w:pPr>
      <w:spacing w:line="240" w:lineRule="auto"/>
    </w:pPr>
    <w:rPr>
      <w:sz w:val="20"/>
      <w:szCs w:val="20"/>
    </w:rPr>
  </w:style>
  <w:style w:type="character" w:customStyle="1" w:styleId="CommentTextChar">
    <w:name w:val="Comment Text Char"/>
    <w:basedOn w:val="DefaultParagraphFont"/>
    <w:link w:val="CommentText"/>
    <w:uiPriority w:val="99"/>
    <w:semiHidden/>
    <w:rsid w:val="00B649DC"/>
    <w:rPr>
      <w:sz w:val="20"/>
      <w:szCs w:val="20"/>
    </w:rPr>
  </w:style>
  <w:style w:type="paragraph" w:styleId="CommentSubject">
    <w:name w:val="annotation subject"/>
    <w:basedOn w:val="CommentText"/>
    <w:next w:val="CommentText"/>
    <w:link w:val="CommentSubjectChar"/>
    <w:uiPriority w:val="99"/>
    <w:semiHidden/>
    <w:unhideWhenUsed/>
    <w:rsid w:val="00B649DC"/>
    <w:rPr>
      <w:b/>
      <w:bCs/>
    </w:rPr>
  </w:style>
  <w:style w:type="character" w:customStyle="1" w:styleId="CommentSubjectChar">
    <w:name w:val="Comment Subject Char"/>
    <w:basedOn w:val="CommentTextChar"/>
    <w:link w:val="CommentSubject"/>
    <w:uiPriority w:val="99"/>
    <w:semiHidden/>
    <w:rsid w:val="00B649DC"/>
    <w:rPr>
      <w:b/>
      <w:bCs/>
      <w:sz w:val="20"/>
      <w:szCs w:val="20"/>
    </w:rPr>
  </w:style>
  <w:style w:type="paragraph" w:styleId="BalloonText">
    <w:name w:val="Balloon Text"/>
    <w:basedOn w:val="Normal"/>
    <w:link w:val="BalloonTextChar"/>
    <w:uiPriority w:val="99"/>
    <w:semiHidden/>
    <w:unhideWhenUsed/>
    <w:rsid w:val="00B649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9DC"/>
    <w:rPr>
      <w:rFonts w:ascii="Times New Roman" w:hAnsi="Times New Roman" w:cs="Times New Roman"/>
      <w:sz w:val="18"/>
      <w:szCs w:val="18"/>
    </w:rPr>
  </w:style>
  <w:style w:type="paragraph" w:styleId="Footer">
    <w:name w:val="footer"/>
    <w:basedOn w:val="Normal"/>
    <w:link w:val="FooterChar"/>
    <w:uiPriority w:val="99"/>
    <w:unhideWhenUsed/>
    <w:rsid w:val="000C317D"/>
    <w:pPr>
      <w:tabs>
        <w:tab w:val="center" w:pos="4680"/>
        <w:tab w:val="right" w:pos="9360"/>
      </w:tabs>
      <w:spacing w:line="240" w:lineRule="auto"/>
    </w:pPr>
  </w:style>
  <w:style w:type="character" w:customStyle="1" w:styleId="FooterChar">
    <w:name w:val="Footer Char"/>
    <w:basedOn w:val="DefaultParagraphFont"/>
    <w:link w:val="Footer"/>
    <w:uiPriority w:val="99"/>
    <w:rsid w:val="000C317D"/>
  </w:style>
  <w:style w:type="character" w:styleId="PageNumber">
    <w:name w:val="page number"/>
    <w:basedOn w:val="DefaultParagraphFont"/>
    <w:uiPriority w:val="99"/>
    <w:semiHidden/>
    <w:unhideWhenUsed/>
    <w:rsid w:val="000C317D"/>
  </w:style>
  <w:style w:type="character" w:styleId="Hyperlink">
    <w:name w:val="Hyperlink"/>
    <w:basedOn w:val="DefaultParagraphFont"/>
    <w:uiPriority w:val="99"/>
    <w:unhideWhenUsed/>
    <w:rsid w:val="009F5FB7"/>
    <w:rPr>
      <w:color w:val="0000FF" w:themeColor="hyperlink"/>
      <w:u w:val="single"/>
    </w:rPr>
  </w:style>
  <w:style w:type="character" w:styleId="UnresolvedMention">
    <w:name w:val="Unresolved Mention"/>
    <w:basedOn w:val="DefaultParagraphFont"/>
    <w:uiPriority w:val="99"/>
    <w:semiHidden/>
    <w:unhideWhenUsed/>
    <w:rsid w:val="009F5FB7"/>
    <w:rPr>
      <w:color w:val="605E5C"/>
      <w:shd w:val="clear" w:color="auto" w:fill="E1DFDD"/>
    </w:rPr>
  </w:style>
  <w:style w:type="paragraph" w:styleId="ListParagraph">
    <w:name w:val="List Paragraph"/>
    <w:basedOn w:val="Normal"/>
    <w:uiPriority w:val="34"/>
    <w:qFormat/>
    <w:rsid w:val="00EE5FB1"/>
    <w:pPr>
      <w:ind w:left="720"/>
      <w:contextualSpacing/>
    </w:pPr>
  </w:style>
  <w:style w:type="character" w:styleId="FollowedHyperlink">
    <w:name w:val="FollowedHyperlink"/>
    <w:basedOn w:val="DefaultParagraphFont"/>
    <w:uiPriority w:val="99"/>
    <w:semiHidden/>
    <w:unhideWhenUsed/>
    <w:rsid w:val="00EE5FB1"/>
    <w:rPr>
      <w:color w:val="800080" w:themeColor="followedHyperlink"/>
      <w:u w:val="single"/>
    </w:rPr>
  </w:style>
  <w:style w:type="paragraph" w:styleId="NormalWeb">
    <w:name w:val="Normal (Web)"/>
    <w:basedOn w:val="Normal"/>
    <w:uiPriority w:val="99"/>
    <w:unhideWhenUsed/>
    <w:rsid w:val="000F18E6"/>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24513">
      <w:bodyDiv w:val="1"/>
      <w:marLeft w:val="0"/>
      <w:marRight w:val="0"/>
      <w:marTop w:val="0"/>
      <w:marBottom w:val="0"/>
      <w:divBdr>
        <w:top w:val="none" w:sz="0" w:space="0" w:color="auto"/>
        <w:left w:val="none" w:sz="0" w:space="0" w:color="auto"/>
        <w:bottom w:val="none" w:sz="0" w:space="0" w:color="auto"/>
        <w:right w:val="none" w:sz="0" w:space="0" w:color="auto"/>
      </w:divBdr>
      <w:divsChild>
        <w:div w:id="167864124">
          <w:marLeft w:val="0"/>
          <w:marRight w:val="0"/>
          <w:marTop w:val="0"/>
          <w:marBottom w:val="0"/>
          <w:divBdr>
            <w:top w:val="none" w:sz="0" w:space="0" w:color="auto"/>
            <w:left w:val="none" w:sz="0" w:space="0" w:color="auto"/>
            <w:bottom w:val="none" w:sz="0" w:space="0" w:color="auto"/>
            <w:right w:val="none" w:sz="0" w:space="0" w:color="auto"/>
          </w:divBdr>
        </w:div>
      </w:divsChild>
    </w:div>
    <w:div w:id="412821463">
      <w:bodyDiv w:val="1"/>
      <w:marLeft w:val="0"/>
      <w:marRight w:val="0"/>
      <w:marTop w:val="0"/>
      <w:marBottom w:val="0"/>
      <w:divBdr>
        <w:top w:val="none" w:sz="0" w:space="0" w:color="auto"/>
        <w:left w:val="none" w:sz="0" w:space="0" w:color="auto"/>
        <w:bottom w:val="none" w:sz="0" w:space="0" w:color="auto"/>
        <w:right w:val="none" w:sz="0" w:space="0" w:color="auto"/>
      </w:divBdr>
    </w:div>
    <w:div w:id="630477680">
      <w:bodyDiv w:val="1"/>
      <w:marLeft w:val="0"/>
      <w:marRight w:val="0"/>
      <w:marTop w:val="0"/>
      <w:marBottom w:val="0"/>
      <w:divBdr>
        <w:top w:val="none" w:sz="0" w:space="0" w:color="auto"/>
        <w:left w:val="none" w:sz="0" w:space="0" w:color="auto"/>
        <w:bottom w:val="none" w:sz="0" w:space="0" w:color="auto"/>
        <w:right w:val="none" w:sz="0" w:space="0" w:color="auto"/>
      </w:divBdr>
    </w:div>
    <w:div w:id="91254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Nordmark</cp:lastModifiedBy>
  <cp:revision>4</cp:revision>
  <dcterms:created xsi:type="dcterms:W3CDTF">2019-12-02T19:10:00Z</dcterms:created>
  <dcterms:modified xsi:type="dcterms:W3CDTF">2019-12-02T20:37:00Z</dcterms:modified>
</cp:coreProperties>
</file>